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1A61" w:rsidRPr="00752DF1" w:rsidRDefault="00832522" w:rsidP="000F1A61">
      <w:pPr>
        <w:pStyle w:val="CRCoverPage"/>
        <w:tabs>
          <w:tab w:val="right" w:pos="9639"/>
          <w:tab w:val="right" w:pos="13323"/>
        </w:tabs>
        <w:spacing w:after="0"/>
        <w:rPr>
          <w:rFonts w:ascii="Arial" w:hAnsi="Arial" w:cs="Arial"/>
          <w:b/>
          <w:noProof/>
          <w:sz w:val="24"/>
          <w:szCs w:val="24"/>
        </w:rPr>
      </w:pPr>
      <w:bookmarkStart w:id="0" w:name="_Toc193024528"/>
      <w:r w:rsidRPr="00752DF1">
        <w:rPr>
          <w:rFonts w:ascii="Arial" w:hAnsi="Arial" w:cs="Arial"/>
          <w:b/>
          <w:noProof/>
          <w:sz w:val="24"/>
        </w:rPr>
        <w:t>3GPP TSG-</w:t>
      </w:r>
      <w:r w:rsidRPr="00752DF1">
        <w:rPr>
          <w:rFonts w:ascii="Arial" w:hAnsi="Arial" w:cs="Arial"/>
          <w:b/>
          <w:noProof/>
          <w:sz w:val="24"/>
          <w:lang w:eastAsia="zh-CN"/>
        </w:rPr>
        <w:t>RAN WG4</w:t>
      </w:r>
      <w:r w:rsidRPr="00752DF1">
        <w:rPr>
          <w:rFonts w:ascii="Arial" w:hAnsi="Arial" w:cs="Arial"/>
          <w:b/>
          <w:noProof/>
          <w:sz w:val="24"/>
        </w:rPr>
        <w:t xml:space="preserve"> Meetin</w:t>
      </w:r>
      <w:r w:rsidRPr="00752DF1">
        <w:rPr>
          <w:rFonts w:ascii="Arial" w:hAnsi="Arial" w:cs="Arial"/>
          <w:b/>
          <w:noProof/>
          <w:sz w:val="24"/>
          <w:lang w:eastAsia="zh-CN"/>
        </w:rPr>
        <w:t>g #</w:t>
      </w:r>
      <w:r w:rsidR="00F25C3B" w:rsidRPr="00752DF1">
        <w:rPr>
          <w:rFonts w:ascii="Arial" w:hAnsi="Arial" w:cs="Arial"/>
          <w:b/>
          <w:noProof/>
          <w:sz w:val="24"/>
          <w:lang w:eastAsia="zh-CN"/>
        </w:rPr>
        <w:t>9</w:t>
      </w:r>
      <w:r w:rsidR="00C23943">
        <w:rPr>
          <w:rFonts w:ascii="Arial" w:hAnsi="Arial" w:cs="Arial"/>
          <w:b/>
          <w:noProof/>
          <w:sz w:val="24"/>
          <w:lang w:eastAsia="zh-CN"/>
        </w:rPr>
        <w:t>8</w:t>
      </w:r>
      <w:r w:rsidR="002B17CC" w:rsidRPr="00BF1228">
        <w:rPr>
          <w:rFonts w:ascii="Arial" w:hAnsi="Arial" w:cs="Arial"/>
          <w:b/>
          <w:sz w:val="24"/>
          <w:szCs w:val="24"/>
        </w:rPr>
        <w:t>-e</w:t>
      </w:r>
      <w:r w:rsidR="000F1A61" w:rsidRPr="00752DF1">
        <w:rPr>
          <w:rFonts w:ascii="Arial" w:hAnsi="Arial" w:cs="Arial"/>
          <w:b/>
          <w:noProof/>
          <w:sz w:val="24"/>
          <w:szCs w:val="24"/>
        </w:rPr>
        <w:tab/>
      </w:r>
      <w:r w:rsidR="002007E2" w:rsidRPr="002007E2">
        <w:rPr>
          <w:rFonts w:ascii="Arial" w:eastAsia="Calibri Light" w:hAnsi="Arial" w:cs="Arial"/>
          <w:b/>
          <w:noProof/>
          <w:sz w:val="24"/>
          <w:szCs w:val="24"/>
          <w:lang w:eastAsia="zh-CN"/>
        </w:rPr>
        <w:t>R4-2101348</w:t>
      </w:r>
    </w:p>
    <w:bookmarkStart w:id="1" w:name="OLE_LINK6"/>
    <w:p w:rsidR="002007E2" w:rsidRDefault="002007E2" w:rsidP="002007E2">
      <w:pPr>
        <w:pStyle w:val="CRCoverPage"/>
        <w:outlineLvl w:val="0"/>
        <w:rPr>
          <w:rFonts w:ascii="Arial" w:hAnsi="Arial" w:cs="Arial"/>
          <w:b/>
          <w:noProof/>
          <w:sz w:val="24"/>
        </w:rPr>
      </w:pPr>
      <w:r>
        <w:fldChar w:fldCharType="begin"/>
      </w:r>
      <w:r>
        <w:rPr>
          <w:rFonts w:ascii="Arial" w:hAnsi="Arial" w:cs="Arial"/>
          <w:b/>
          <w:noProof/>
          <w:sz w:val="24"/>
        </w:rPr>
        <w:instrText xml:space="preserve"> DOCPROPERTY  Location  \* MERGEFORMAT </w:instrText>
      </w:r>
      <w:r>
        <w:fldChar w:fldCharType="separate"/>
      </w:r>
      <w:r>
        <w:rPr>
          <w:rFonts w:ascii="Arial" w:hAnsi="Arial" w:cs="Arial"/>
          <w:b/>
          <w:noProof/>
          <w:sz w:val="24"/>
        </w:rPr>
        <w:t>Electronic</w:t>
      </w:r>
      <w:r>
        <w:fldChar w:fldCharType="end"/>
      </w:r>
      <w:r>
        <w:rPr>
          <w:rFonts w:ascii="Arial" w:hAnsi="Arial" w:cs="Arial"/>
          <w:b/>
          <w:noProof/>
          <w:sz w:val="24"/>
        </w:rPr>
        <w:t xml:space="preserve"> </w:t>
      </w:r>
      <w:r>
        <w:fldChar w:fldCharType="begin"/>
      </w:r>
      <w:r>
        <w:rPr>
          <w:rFonts w:ascii="Arial" w:hAnsi="Arial" w:cs="Arial"/>
          <w:b/>
          <w:noProof/>
          <w:sz w:val="24"/>
        </w:rPr>
        <w:instrText xml:space="preserve"> DOCPROPERTY  Country  \* MERGEFORMAT </w:instrText>
      </w:r>
      <w:r>
        <w:fldChar w:fldCharType="separate"/>
      </w:r>
      <w:r>
        <w:rPr>
          <w:rFonts w:ascii="Arial" w:hAnsi="Arial" w:cs="Arial"/>
          <w:b/>
          <w:noProof/>
          <w:sz w:val="24"/>
        </w:rPr>
        <w:t>Meeting</w:t>
      </w:r>
      <w:r>
        <w:fldChar w:fldCharType="end"/>
      </w:r>
      <w:r>
        <w:rPr>
          <w:rFonts w:ascii="Arial" w:hAnsi="Arial" w:cs="Arial"/>
          <w:b/>
          <w:noProof/>
          <w:sz w:val="24"/>
        </w:rPr>
        <w:t>, Jan. 25</w:t>
      </w:r>
      <w:r>
        <w:rPr>
          <w:rFonts w:ascii="Arial" w:hAnsi="Arial" w:cs="Arial"/>
          <w:b/>
          <w:noProof/>
          <w:sz w:val="24"/>
          <w:vertAlign w:val="superscript"/>
        </w:rPr>
        <w:t>th</w:t>
      </w:r>
      <w:r>
        <w:rPr>
          <w:rFonts w:ascii="Arial" w:hAnsi="Arial" w:cs="Arial"/>
          <w:b/>
          <w:noProof/>
          <w:sz w:val="24"/>
        </w:rPr>
        <w:t xml:space="preserve"> – </w:t>
      </w:r>
      <w:r>
        <w:fldChar w:fldCharType="begin"/>
      </w:r>
      <w:r>
        <w:rPr>
          <w:rFonts w:ascii="Arial" w:hAnsi="Arial" w:cs="Arial"/>
          <w:b/>
          <w:noProof/>
          <w:sz w:val="24"/>
        </w:rPr>
        <w:instrText xml:space="preserve"> DOCPROPERTY  EndDate  \* MERGEFORMAT </w:instrText>
      </w:r>
      <w:r>
        <w:fldChar w:fldCharType="separate"/>
      </w:r>
      <w:r>
        <w:rPr>
          <w:rFonts w:ascii="Arial" w:hAnsi="Arial" w:cs="Arial"/>
          <w:b/>
          <w:noProof/>
          <w:sz w:val="24"/>
        </w:rPr>
        <w:t>Feb. 5</w:t>
      </w:r>
      <w:r>
        <w:rPr>
          <w:rFonts w:ascii="Arial" w:hAnsi="Arial" w:cs="Arial"/>
          <w:b/>
          <w:noProof/>
          <w:sz w:val="24"/>
          <w:vertAlign w:val="superscript"/>
        </w:rPr>
        <w:t>th</w:t>
      </w:r>
      <w:r>
        <w:rPr>
          <w:rFonts w:ascii="Arial" w:hAnsi="Arial" w:cs="Arial"/>
          <w:b/>
          <w:noProof/>
          <w:sz w:val="24"/>
        </w:rPr>
        <w:t>, 2021</w:t>
      </w:r>
      <w:r>
        <w:fldChar w:fldCharType="end"/>
      </w:r>
      <w:bookmarkEnd w:id="1"/>
    </w:p>
    <w:p w:rsidR="00067A3E" w:rsidRPr="002007E2" w:rsidRDefault="00067A3E" w:rsidP="0037119B">
      <w:pPr>
        <w:pStyle w:val="ac"/>
        <w:jc w:val="both"/>
        <w:rPr>
          <w:rFonts w:ascii="Arial" w:eastAsiaTheme="minorEastAsia" w:hAnsi="Arial" w:cs="Arial"/>
          <w:b w:val="0"/>
          <w:i w:val="0"/>
          <w:noProof w:val="0"/>
          <w:sz w:val="24"/>
          <w:lang w:eastAsia="zh-CN"/>
        </w:rPr>
      </w:pPr>
    </w:p>
    <w:p w:rsidR="002B17CC" w:rsidRPr="002B17CC" w:rsidRDefault="002B17CC" w:rsidP="0037119B">
      <w:pPr>
        <w:pStyle w:val="ac"/>
        <w:jc w:val="both"/>
        <w:rPr>
          <w:rFonts w:ascii="Arial" w:eastAsiaTheme="minorEastAsia" w:hAnsi="Arial" w:cs="Arial"/>
          <w:b w:val="0"/>
          <w:i w:val="0"/>
          <w:noProof w:val="0"/>
          <w:sz w:val="24"/>
          <w:lang w:eastAsia="zh-CN"/>
        </w:rPr>
      </w:pPr>
    </w:p>
    <w:p w:rsidR="0037119B" w:rsidRPr="00752DF1" w:rsidRDefault="0037119B" w:rsidP="008971DB">
      <w:pPr>
        <w:tabs>
          <w:tab w:val="left" w:pos="1985"/>
        </w:tabs>
        <w:ind w:left="1980" w:hanging="1980"/>
        <w:rPr>
          <w:rStyle w:val="af8"/>
          <w:rFonts w:ascii="Arial" w:hAnsi="Arial" w:cs="Arial"/>
        </w:rPr>
      </w:pPr>
      <w:r w:rsidRPr="00752DF1">
        <w:rPr>
          <w:rFonts w:ascii="Arial" w:hAnsi="Arial" w:cs="Arial"/>
          <w:b/>
          <w:sz w:val="24"/>
          <w:lang w:val="en-US"/>
        </w:rPr>
        <w:t>Title:</w:t>
      </w:r>
      <w:r w:rsidRPr="00752DF1">
        <w:rPr>
          <w:rFonts w:ascii="Arial" w:hAnsi="Arial" w:cs="Arial"/>
          <w:sz w:val="24"/>
          <w:lang w:val="en-US"/>
        </w:rPr>
        <w:t xml:space="preserve"> </w:t>
      </w:r>
      <w:r w:rsidRPr="00752DF1">
        <w:rPr>
          <w:rFonts w:ascii="Arial" w:hAnsi="Arial" w:cs="Arial"/>
          <w:sz w:val="24"/>
          <w:lang w:val="en-US"/>
        </w:rPr>
        <w:tab/>
      </w:r>
      <w:r w:rsidR="00FB45D7">
        <w:rPr>
          <w:rFonts w:ascii="Arial" w:hAnsi="Arial" w:cs="Arial"/>
          <w:sz w:val="24"/>
          <w:lang w:val="en-US"/>
        </w:rPr>
        <w:t>Simulation results</w:t>
      </w:r>
      <w:r w:rsidR="00270300">
        <w:rPr>
          <w:rFonts w:ascii="Arial" w:hAnsi="Arial" w:cs="Arial"/>
          <w:sz w:val="24"/>
          <w:lang w:val="en-US"/>
        </w:rPr>
        <w:t xml:space="preserve"> </w:t>
      </w:r>
      <w:r w:rsidR="00D469F4">
        <w:rPr>
          <w:rFonts w:ascii="Arial" w:hAnsi="Arial" w:cs="Arial"/>
          <w:sz w:val="24"/>
          <w:lang w:val="en-US"/>
        </w:rPr>
        <w:t>on NR-U PUCCH performance requirements</w:t>
      </w:r>
    </w:p>
    <w:p w:rsidR="0037119B" w:rsidRPr="00752DF1" w:rsidRDefault="0037119B" w:rsidP="004D5606">
      <w:pPr>
        <w:tabs>
          <w:tab w:val="left" w:pos="1985"/>
        </w:tabs>
        <w:rPr>
          <w:rStyle w:val="af8"/>
          <w:rFonts w:ascii="Arial" w:hAnsi="Arial" w:cs="Arial"/>
          <w:lang w:val="fr-FR"/>
        </w:rPr>
      </w:pPr>
      <w:r w:rsidRPr="00752DF1">
        <w:rPr>
          <w:rFonts w:ascii="Arial" w:hAnsi="Arial" w:cs="Arial"/>
          <w:b/>
          <w:sz w:val="24"/>
          <w:lang w:val="fr-FR"/>
        </w:rPr>
        <w:t xml:space="preserve">Source: </w:t>
      </w:r>
      <w:r w:rsidRPr="00752DF1">
        <w:rPr>
          <w:rFonts w:ascii="Arial" w:hAnsi="Arial" w:cs="Arial"/>
          <w:b/>
          <w:sz w:val="24"/>
          <w:lang w:val="fr-FR"/>
        </w:rPr>
        <w:tab/>
      </w:r>
      <w:r w:rsidR="00492450" w:rsidRPr="00752DF1">
        <w:rPr>
          <w:rStyle w:val="af8"/>
          <w:rFonts w:ascii="Arial" w:hAnsi="Arial" w:cs="Arial"/>
          <w:lang w:val="fr-FR"/>
        </w:rPr>
        <w:t>Huawei</w:t>
      </w:r>
      <w:r w:rsidR="000E6313" w:rsidRPr="00752DF1">
        <w:rPr>
          <w:rStyle w:val="af8"/>
          <w:rFonts w:ascii="Arial" w:hAnsi="Arial" w:cs="Arial"/>
          <w:lang w:val="fr-FR"/>
        </w:rPr>
        <w:t>, HiSilicon</w:t>
      </w:r>
    </w:p>
    <w:p w:rsidR="0037119B" w:rsidRPr="00752DF1" w:rsidRDefault="0037119B" w:rsidP="0037119B">
      <w:pPr>
        <w:tabs>
          <w:tab w:val="left" w:pos="1985"/>
        </w:tabs>
        <w:rPr>
          <w:rStyle w:val="af8"/>
          <w:rFonts w:ascii="Arial" w:hAnsi="Arial" w:cs="Arial"/>
          <w:lang w:val="pt-BR"/>
        </w:rPr>
      </w:pPr>
      <w:r w:rsidRPr="00752DF1">
        <w:rPr>
          <w:rFonts w:ascii="Arial" w:hAnsi="Arial" w:cs="Arial"/>
          <w:b/>
          <w:sz w:val="24"/>
          <w:lang w:val="pt-BR"/>
        </w:rPr>
        <w:t>Agenda item:</w:t>
      </w:r>
      <w:r w:rsidRPr="00752DF1">
        <w:rPr>
          <w:rFonts w:ascii="Arial" w:hAnsi="Arial" w:cs="Arial"/>
          <w:sz w:val="24"/>
          <w:lang w:val="pt-BR"/>
        </w:rPr>
        <w:tab/>
      </w:r>
      <w:r w:rsidR="004D655B">
        <w:rPr>
          <w:rFonts w:ascii="Arial" w:hAnsi="Arial" w:cs="Arial"/>
          <w:sz w:val="24"/>
          <w:lang w:val="pt-BR"/>
        </w:rPr>
        <w:t>7.1.7.4.3</w:t>
      </w:r>
    </w:p>
    <w:p w:rsidR="0037119B" w:rsidRPr="00752DF1" w:rsidRDefault="0037119B" w:rsidP="0037119B">
      <w:pPr>
        <w:tabs>
          <w:tab w:val="left" w:pos="1985"/>
        </w:tabs>
        <w:ind w:left="1980" w:hanging="1980"/>
        <w:rPr>
          <w:rStyle w:val="af8"/>
          <w:rFonts w:ascii="Arial" w:hAnsi="Arial" w:cs="Arial"/>
          <w:lang w:val="pt-BR"/>
        </w:rPr>
      </w:pPr>
      <w:r w:rsidRPr="00752DF1">
        <w:rPr>
          <w:rFonts w:ascii="Arial" w:hAnsi="Arial" w:cs="Arial"/>
          <w:b/>
          <w:sz w:val="24"/>
          <w:lang w:val="pt-BR"/>
        </w:rPr>
        <w:t>Document for:</w:t>
      </w:r>
      <w:r w:rsidRPr="00752DF1">
        <w:rPr>
          <w:rFonts w:ascii="Arial" w:hAnsi="Arial" w:cs="Arial"/>
          <w:sz w:val="24"/>
          <w:lang w:val="pt-BR"/>
        </w:rPr>
        <w:tab/>
      </w:r>
      <w:r w:rsidR="00224CDF" w:rsidRPr="00752DF1">
        <w:rPr>
          <w:rFonts w:ascii="Arial" w:hAnsi="Arial" w:cs="Arial"/>
          <w:sz w:val="24"/>
          <w:lang w:val="pt-BR" w:eastAsia="zh-CN"/>
        </w:rPr>
        <w:t>Discussion</w:t>
      </w:r>
    </w:p>
    <w:p w:rsidR="00DD5AE1" w:rsidRPr="00752DF1" w:rsidRDefault="00F925F5" w:rsidP="00B47C0A">
      <w:pPr>
        <w:pStyle w:val="1"/>
        <w:rPr>
          <w:rFonts w:ascii="Arial" w:eastAsia="Calibri Light" w:hAnsi="Arial" w:cs="Arial"/>
          <w:lang w:eastAsia="zh-CN"/>
        </w:rPr>
      </w:pPr>
      <w:r w:rsidRPr="00752DF1">
        <w:rPr>
          <w:rFonts w:ascii="Arial" w:eastAsia="Calibri Light" w:hAnsi="Arial" w:cs="Arial"/>
          <w:lang w:eastAsia="zh-CN"/>
        </w:rPr>
        <w:t>Back</w:t>
      </w:r>
      <w:r w:rsidR="00224CDF" w:rsidRPr="00752DF1">
        <w:rPr>
          <w:rFonts w:ascii="Arial" w:eastAsia="Calibri Light" w:hAnsi="Arial" w:cs="Arial"/>
          <w:lang w:eastAsia="zh-CN"/>
        </w:rPr>
        <w:t>ground</w:t>
      </w:r>
    </w:p>
    <w:p w:rsidR="00976BEB" w:rsidRPr="00942379" w:rsidRDefault="00976BEB" w:rsidP="00942379">
      <w:pPr>
        <w:rPr>
          <w:rFonts w:eastAsiaTheme="minorEastAsia" w:cs="Times New Roman"/>
          <w:lang w:val="en-US" w:eastAsia="zh-CN"/>
        </w:rPr>
      </w:pPr>
      <w:bookmarkStart w:id="2" w:name="OLE_LINK1"/>
      <w:bookmarkStart w:id="3" w:name="OLE_LINK2"/>
      <w:r>
        <w:rPr>
          <w:rFonts w:eastAsiaTheme="minorEastAsia" w:cs="Times New Roman"/>
          <w:lang w:val="en-US" w:eastAsia="zh-CN"/>
        </w:rPr>
        <w:t xml:space="preserve">At the last meeting, </w:t>
      </w:r>
      <w:r w:rsidR="00944767">
        <w:rPr>
          <w:rFonts w:eastAsiaTheme="minorEastAsia" w:cs="Times New Roman"/>
          <w:lang w:val="en-US" w:eastAsia="zh-CN"/>
        </w:rPr>
        <w:t xml:space="preserve">RAN 4 </w:t>
      </w:r>
      <w:r>
        <w:rPr>
          <w:rFonts w:eastAsiaTheme="minorEastAsia" w:cs="Times New Roman"/>
          <w:lang w:val="en-US" w:eastAsia="zh-CN"/>
        </w:rPr>
        <w:t xml:space="preserve">agreed to introduce requirements for PUCCH </w:t>
      </w:r>
      <w:r w:rsidR="002007E2">
        <w:rPr>
          <w:rFonts w:eastAsiaTheme="minorEastAsia" w:cs="Times New Roman"/>
          <w:lang w:val="en-US" w:eastAsia="zh-CN"/>
        </w:rPr>
        <w:t xml:space="preserve">with </w:t>
      </w:r>
      <w:r w:rsidR="002007E2">
        <w:rPr>
          <w:rFonts w:eastAsiaTheme="minorEastAsia" w:cs="Times New Roman"/>
          <w:lang w:val="en-US" w:eastAsia="zh-CN"/>
        </w:rPr>
        <w:t xml:space="preserve">PRB-Interlaced </w:t>
      </w:r>
      <w:r>
        <w:rPr>
          <w:rFonts w:eastAsiaTheme="minorEastAsia" w:cs="Times New Roman"/>
          <w:lang w:val="en-US" w:eastAsia="zh-CN"/>
        </w:rPr>
        <w:t>resource allocation [1]</w:t>
      </w:r>
      <w:r w:rsidR="00F9639B">
        <w:rPr>
          <w:rFonts w:eastAsiaTheme="minorEastAsia" w:cs="Times New Roman"/>
          <w:lang w:val="en-US" w:eastAsia="zh-CN"/>
        </w:rPr>
        <w:t xml:space="preserve">. In this </w:t>
      </w:r>
      <w:r>
        <w:rPr>
          <w:rFonts w:eastAsiaTheme="minorEastAsia"/>
          <w:lang w:val="en-US" w:eastAsia="zh-CN"/>
        </w:rPr>
        <w:t xml:space="preserve">paper, we provide our </w:t>
      </w:r>
      <w:r w:rsidR="002007E2">
        <w:rPr>
          <w:rFonts w:eastAsiaTheme="minorEastAsia"/>
          <w:lang w:val="en-US" w:eastAsia="zh-CN"/>
        </w:rPr>
        <w:t xml:space="preserve">initial </w:t>
      </w:r>
      <w:r w:rsidR="00F9639B">
        <w:rPr>
          <w:rFonts w:eastAsiaTheme="minorEastAsia"/>
          <w:lang w:val="en-US" w:eastAsia="zh-CN"/>
        </w:rPr>
        <w:t>simulation results</w:t>
      </w:r>
      <w:r w:rsidR="00CD51C3">
        <w:rPr>
          <w:rFonts w:eastAsiaTheme="minorEastAsia"/>
          <w:lang w:val="en-US" w:eastAsia="zh-CN"/>
        </w:rPr>
        <w:t>.</w:t>
      </w:r>
    </w:p>
    <w:p w:rsidR="00CD51C3" w:rsidRPr="00092C6A" w:rsidRDefault="00CD51C3" w:rsidP="00092C6A">
      <w:pPr>
        <w:pStyle w:val="1"/>
        <w:rPr>
          <w:rFonts w:ascii="Arial" w:eastAsia="Calibri" w:hAnsi="Arial" w:cs="Arial"/>
          <w:lang w:eastAsia="zh-CN"/>
        </w:rPr>
      </w:pPr>
      <w:r w:rsidRPr="00092C6A">
        <w:rPr>
          <w:rFonts w:ascii="Arial" w:eastAsia="Calibri" w:hAnsi="Arial" w:cs="Arial" w:hint="eastAsia"/>
          <w:lang w:eastAsia="zh-CN"/>
        </w:rPr>
        <w:t>S</w:t>
      </w:r>
      <w:r w:rsidRPr="00092C6A">
        <w:rPr>
          <w:rFonts w:ascii="Arial" w:eastAsia="Calibri" w:hAnsi="Arial" w:cs="Arial"/>
          <w:lang w:eastAsia="zh-CN"/>
        </w:rPr>
        <w:t xml:space="preserve">imulation </w:t>
      </w:r>
      <w:r w:rsidR="00C23943" w:rsidRPr="00092C6A">
        <w:rPr>
          <w:rFonts w:ascii="Arial" w:eastAsia="Calibri" w:hAnsi="Arial" w:cs="Arial"/>
          <w:lang w:eastAsia="zh-CN"/>
        </w:rPr>
        <w:t>results</w:t>
      </w:r>
    </w:p>
    <w:p w:rsidR="00C23943" w:rsidRPr="00C06D8F" w:rsidRDefault="002D4FF2" w:rsidP="00C06D8F">
      <w:pPr>
        <w:rPr>
          <w:rFonts w:eastAsia="Arial Unicode MS"/>
          <w:lang w:eastAsia="zh-CN"/>
        </w:rPr>
      </w:pPr>
      <w:r>
        <w:rPr>
          <w:rFonts w:eastAsia="Arial Unicode MS" w:hint="eastAsia"/>
          <w:lang w:eastAsia="zh-CN"/>
        </w:rPr>
        <w:t>S</w:t>
      </w:r>
      <w:r>
        <w:rPr>
          <w:rFonts w:eastAsia="Arial Unicode MS"/>
          <w:lang w:eastAsia="zh-CN"/>
        </w:rPr>
        <w:t xml:space="preserve">imulation results are shown in Figure </w:t>
      </w:r>
      <w:r w:rsidR="00762AB3">
        <w:rPr>
          <w:rFonts w:eastAsia="Arial Unicode MS"/>
          <w:lang w:eastAsia="zh-CN"/>
        </w:rPr>
        <w:t>2-</w:t>
      </w:r>
      <w:r w:rsidR="004D655B">
        <w:rPr>
          <w:rFonts w:eastAsia="Arial Unicode MS"/>
          <w:lang w:eastAsia="zh-CN"/>
        </w:rPr>
        <w:t>1</w:t>
      </w:r>
      <w:r w:rsidR="00762AB3">
        <w:rPr>
          <w:rFonts w:eastAsia="Arial Unicode MS"/>
          <w:lang w:eastAsia="zh-CN"/>
        </w:rPr>
        <w:t>~Figure 2-</w:t>
      </w:r>
      <w:r w:rsidR="004D655B">
        <w:rPr>
          <w:rFonts w:eastAsia="Arial Unicode MS"/>
          <w:lang w:eastAsia="zh-CN"/>
        </w:rPr>
        <w:t>4</w:t>
      </w:r>
      <w:r w:rsidR="00762AB3">
        <w:rPr>
          <w:rFonts w:eastAsia="Arial Unicode MS"/>
          <w:lang w:eastAsia="zh-CN"/>
        </w:rPr>
        <w:t xml:space="preserve"> and related required SNR values are summarized in Table 2-1.</w:t>
      </w:r>
      <w:bookmarkStart w:id="4" w:name="OLE_LINK3"/>
      <w:bookmarkStart w:id="5" w:name="OLE_LINK4"/>
      <w:r w:rsidR="008410EA">
        <w:rPr>
          <w:rFonts w:eastAsia="Arial Unicode MS"/>
          <w:lang w:eastAsia="zh-CN"/>
        </w:rPr>
        <w:t xml:space="preserve">The simulation assumptions </w:t>
      </w:r>
      <w:r w:rsidR="004D655B">
        <w:rPr>
          <w:rFonts w:eastAsia="Arial Unicode MS"/>
          <w:lang w:eastAsia="zh-CN"/>
        </w:rPr>
        <w:t xml:space="preserve">derived from [1] </w:t>
      </w:r>
      <w:r w:rsidR="008410EA">
        <w:rPr>
          <w:rFonts w:eastAsia="Arial Unicode MS"/>
          <w:lang w:eastAsia="zh-CN"/>
        </w:rPr>
        <w:t>are shown in appendix.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5184"/>
        <w:gridCol w:w="5273"/>
      </w:tblGrid>
      <w:tr w:rsidR="00E47F12" w:rsidTr="00E47F12">
        <w:tc>
          <w:tcPr>
            <w:tcW w:w="5228" w:type="dxa"/>
          </w:tcPr>
          <w:p w:rsidR="00E47F12" w:rsidRDefault="00E47F12" w:rsidP="00E47F12">
            <w:pPr>
              <w:rPr>
                <w:rFonts w:eastAsiaTheme="minorEastAsia"/>
                <w:lang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08407953" wp14:editId="2C7B1D6D">
                  <wp:extent cx="3087584" cy="2649974"/>
                  <wp:effectExtent l="0" t="0" r="0" b="0"/>
                  <wp:docPr id="31" name="图片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48137" cy="27019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29" w:type="dxa"/>
          </w:tcPr>
          <w:p w:rsidR="00E47F12" w:rsidRDefault="00E47F12" w:rsidP="00E47F12">
            <w:pPr>
              <w:rPr>
                <w:rFonts w:eastAsiaTheme="minorEastAsia"/>
                <w:lang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2FD32FD2" wp14:editId="53DE5551">
                  <wp:extent cx="3219664" cy="2654135"/>
                  <wp:effectExtent l="0" t="0" r="0" b="0"/>
                  <wp:docPr id="32" name="图片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96011" cy="271707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47F12" w:rsidTr="00E47F12">
        <w:tc>
          <w:tcPr>
            <w:tcW w:w="5228" w:type="dxa"/>
          </w:tcPr>
          <w:p w:rsidR="00E47F12" w:rsidRDefault="00E47F12" w:rsidP="00E47F12">
            <w:pPr>
              <w:rPr>
                <w:rFonts w:eastAsiaTheme="minorEastAsia"/>
                <w:lang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16D0B4C1" wp14:editId="5FB30F6D">
                  <wp:extent cx="3158836" cy="2582226"/>
                  <wp:effectExtent l="0" t="0" r="3810" b="8890"/>
                  <wp:docPr id="33" name="图片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86760" cy="26050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29" w:type="dxa"/>
          </w:tcPr>
          <w:p w:rsidR="00E47F12" w:rsidRDefault="00E47F12" w:rsidP="00E47F12">
            <w:pPr>
              <w:rPr>
                <w:rFonts w:eastAsiaTheme="minorEastAsia"/>
                <w:lang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058DF7A5" wp14:editId="326227BE">
                  <wp:extent cx="3174070" cy="2559133"/>
                  <wp:effectExtent l="0" t="0" r="7620" b="0"/>
                  <wp:docPr id="34" name="图片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37593" cy="261034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bookmarkEnd w:id="4"/>
    <w:bookmarkEnd w:id="5"/>
    <w:p w:rsidR="002D4FF2" w:rsidRPr="00C06D8F" w:rsidRDefault="00E47F12" w:rsidP="00C06D8F">
      <w:pPr>
        <w:spacing w:beforeLines="50" w:before="120"/>
        <w:jc w:val="center"/>
        <w:rPr>
          <w:rFonts w:eastAsiaTheme="minorEastAsia"/>
          <w:b/>
          <w:lang w:eastAsia="zh-CN"/>
        </w:rPr>
      </w:pPr>
      <w:r w:rsidRPr="00E47F12">
        <w:rPr>
          <w:rFonts w:eastAsiaTheme="minorEastAsia"/>
          <w:b/>
          <w:lang w:eastAsia="zh-CN"/>
        </w:rPr>
        <w:t>Fig</w:t>
      </w:r>
      <w:r w:rsidR="00F56F46">
        <w:rPr>
          <w:rFonts w:eastAsiaTheme="minorEastAsia"/>
          <w:b/>
          <w:lang w:eastAsia="zh-CN"/>
        </w:rPr>
        <w:t>ure 2-</w:t>
      </w:r>
      <w:r w:rsidR="004D655B">
        <w:rPr>
          <w:rFonts w:eastAsiaTheme="minorEastAsia"/>
          <w:b/>
          <w:lang w:eastAsia="zh-CN"/>
        </w:rPr>
        <w:t>1</w:t>
      </w:r>
      <w:r w:rsidRPr="00E47F12">
        <w:rPr>
          <w:rFonts w:eastAsiaTheme="minorEastAsia"/>
          <w:b/>
          <w:lang w:eastAsia="zh-CN"/>
        </w:rPr>
        <w:t>: Simulation results PF0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5172"/>
        <w:gridCol w:w="5285"/>
      </w:tblGrid>
      <w:tr w:rsidR="002D4FF2" w:rsidTr="002D4FF2">
        <w:tc>
          <w:tcPr>
            <w:tcW w:w="5172" w:type="dxa"/>
          </w:tcPr>
          <w:p w:rsidR="002D4FF2" w:rsidRDefault="002D4FF2" w:rsidP="002D4FF2">
            <w:pPr>
              <w:rPr>
                <w:rFonts w:eastAsiaTheme="minorEastAsia"/>
                <w:lang w:eastAsia="zh-CN"/>
              </w:rPr>
            </w:pPr>
            <w:r>
              <w:rPr>
                <w:noProof/>
                <w:lang w:val="en-US" w:eastAsia="zh-CN"/>
              </w:rPr>
              <w:lastRenderedPageBreak/>
              <w:drawing>
                <wp:inline distT="0" distB="0" distL="0" distR="0" wp14:anchorId="2B8D5D71" wp14:editId="6946774A">
                  <wp:extent cx="3252748" cy="2747901"/>
                  <wp:effectExtent l="0" t="0" r="5080" b="0"/>
                  <wp:docPr id="35" name="图片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64856" cy="27581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85" w:type="dxa"/>
          </w:tcPr>
          <w:p w:rsidR="002D4FF2" w:rsidRDefault="002D4FF2" w:rsidP="002D4FF2">
            <w:pPr>
              <w:rPr>
                <w:rFonts w:eastAsiaTheme="minorEastAsia"/>
                <w:lang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3D467AE9" wp14:editId="53E5FF68">
                  <wp:extent cx="3335842" cy="2714912"/>
                  <wp:effectExtent l="0" t="0" r="0" b="9525"/>
                  <wp:docPr id="36" name="图片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57014" cy="27321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D4FF2" w:rsidTr="002D4FF2">
        <w:tc>
          <w:tcPr>
            <w:tcW w:w="5172" w:type="dxa"/>
          </w:tcPr>
          <w:p w:rsidR="002D4FF2" w:rsidRDefault="002D4FF2" w:rsidP="002D4FF2">
            <w:pPr>
              <w:rPr>
                <w:rFonts w:eastAsiaTheme="minorEastAsia"/>
                <w:lang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53AE04EC" wp14:editId="55FFB47D">
                  <wp:extent cx="3261298" cy="2637065"/>
                  <wp:effectExtent l="0" t="0" r="0" b="0"/>
                  <wp:docPr id="37" name="图片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77094" cy="264983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85" w:type="dxa"/>
          </w:tcPr>
          <w:p w:rsidR="002D4FF2" w:rsidRDefault="002D4FF2" w:rsidP="002D4FF2">
            <w:pPr>
              <w:rPr>
                <w:rFonts w:eastAsiaTheme="minorEastAsia"/>
                <w:lang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458C94BE" wp14:editId="3D332134">
                  <wp:extent cx="3244653" cy="2647123"/>
                  <wp:effectExtent l="0" t="0" r="0" b="1270"/>
                  <wp:docPr id="38" name="图片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86058" cy="26809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871E6" w:rsidRPr="00C06D8F" w:rsidRDefault="002D4FF2" w:rsidP="00C06D8F">
      <w:pPr>
        <w:spacing w:beforeLines="50" w:before="120"/>
        <w:jc w:val="center"/>
        <w:rPr>
          <w:rFonts w:eastAsiaTheme="minorEastAsia"/>
          <w:b/>
          <w:lang w:eastAsia="zh-CN"/>
        </w:rPr>
      </w:pPr>
      <w:r w:rsidRPr="00E47F12">
        <w:rPr>
          <w:rFonts w:eastAsiaTheme="minorEastAsia"/>
          <w:b/>
          <w:lang w:eastAsia="zh-CN"/>
        </w:rPr>
        <w:t>Figure 2-</w:t>
      </w:r>
      <w:r w:rsidR="004D655B">
        <w:rPr>
          <w:rFonts w:eastAsiaTheme="minorEastAsia"/>
          <w:b/>
          <w:lang w:eastAsia="zh-CN"/>
        </w:rPr>
        <w:t>2</w:t>
      </w:r>
      <w:r w:rsidRPr="00E47F12">
        <w:rPr>
          <w:rFonts w:eastAsiaTheme="minorEastAsia"/>
          <w:b/>
          <w:lang w:eastAsia="zh-CN"/>
        </w:rPr>
        <w:t xml:space="preserve">: Simulation results </w:t>
      </w:r>
      <w:r>
        <w:rPr>
          <w:rFonts w:eastAsiaTheme="minorEastAsia"/>
          <w:b/>
          <w:lang w:eastAsia="zh-CN"/>
        </w:rPr>
        <w:t>PF1</w:t>
      </w:r>
      <w:bookmarkStart w:id="6" w:name="OLE_LINK7"/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5155"/>
        <w:gridCol w:w="5302"/>
      </w:tblGrid>
      <w:tr w:rsidR="002D4FF2" w:rsidTr="002D4FF2">
        <w:tc>
          <w:tcPr>
            <w:tcW w:w="5219" w:type="dxa"/>
          </w:tcPr>
          <w:p w:rsidR="002D4FF2" w:rsidRDefault="002D4FF2" w:rsidP="002D4FF2">
            <w:pPr>
              <w:rPr>
                <w:rFonts w:eastAsiaTheme="minorEastAsia"/>
                <w:lang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09C68100" wp14:editId="1F4F9C51">
                  <wp:extent cx="3187700" cy="2641599"/>
                  <wp:effectExtent l="0" t="0" r="0" b="6985"/>
                  <wp:docPr id="39" name="图片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53755" cy="269633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38" w:type="dxa"/>
          </w:tcPr>
          <w:p w:rsidR="002D4FF2" w:rsidRDefault="002D4FF2" w:rsidP="002D4FF2">
            <w:pPr>
              <w:rPr>
                <w:rFonts w:eastAsiaTheme="minorEastAsia"/>
                <w:lang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1E7B455A" wp14:editId="7A20412B">
                  <wp:extent cx="3282773" cy="2710727"/>
                  <wp:effectExtent l="0" t="0" r="0" b="0"/>
                  <wp:docPr id="40" name="图片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79803" cy="279084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D4FF2" w:rsidTr="002D4FF2">
        <w:tc>
          <w:tcPr>
            <w:tcW w:w="5219" w:type="dxa"/>
          </w:tcPr>
          <w:p w:rsidR="002D4FF2" w:rsidRDefault="002D4FF2" w:rsidP="002D4FF2">
            <w:pPr>
              <w:rPr>
                <w:rFonts w:eastAsiaTheme="minorEastAsia"/>
                <w:lang w:eastAsia="zh-CN"/>
              </w:rPr>
            </w:pPr>
            <w:r>
              <w:rPr>
                <w:noProof/>
                <w:lang w:val="en-US" w:eastAsia="zh-CN"/>
              </w:rPr>
              <w:lastRenderedPageBreak/>
              <w:drawing>
                <wp:inline distT="0" distB="0" distL="0" distR="0" wp14:anchorId="298ABBD5" wp14:editId="4A54B45E">
                  <wp:extent cx="3149600" cy="2588971"/>
                  <wp:effectExtent l="0" t="0" r="0" b="1905"/>
                  <wp:docPr id="41" name="图片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14447" cy="26422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38" w:type="dxa"/>
          </w:tcPr>
          <w:p w:rsidR="002D4FF2" w:rsidRDefault="002D4FF2" w:rsidP="002D4FF2">
            <w:pPr>
              <w:rPr>
                <w:rFonts w:eastAsiaTheme="minorEastAsia"/>
                <w:lang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40A252DA" wp14:editId="2E513D34">
                  <wp:extent cx="3200400" cy="2631865"/>
                  <wp:effectExtent l="0" t="0" r="0" b="0"/>
                  <wp:docPr id="42" name="图片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94682" cy="270939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D4FF2" w:rsidTr="002D4FF2">
        <w:tc>
          <w:tcPr>
            <w:tcW w:w="5219" w:type="dxa"/>
          </w:tcPr>
          <w:p w:rsidR="002D4FF2" w:rsidRDefault="002D4FF2" w:rsidP="002D4FF2">
            <w:pPr>
              <w:rPr>
                <w:rFonts w:eastAsiaTheme="minorEastAsia"/>
                <w:lang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4B85D1CF" wp14:editId="67CEE1EA">
                  <wp:extent cx="3111500" cy="2554771"/>
                  <wp:effectExtent l="0" t="0" r="0" b="0"/>
                  <wp:docPr id="43" name="图片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52347" cy="258830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38" w:type="dxa"/>
          </w:tcPr>
          <w:p w:rsidR="002D4FF2" w:rsidRDefault="002D4FF2" w:rsidP="002D4FF2">
            <w:pPr>
              <w:rPr>
                <w:rFonts w:eastAsiaTheme="minorEastAsia"/>
                <w:lang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0CF71641" wp14:editId="7E1D78E7">
                  <wp:extent cx="3187700" cy="2605817"/>
                  <wp:effectExtent l="0" t="0" r="0" b="4445"/>
                  <wp:docPr id="44" name="图片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32358" cy="26423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D4FF2" w:rsidTr="002D4FF2">
        <w:tc>
          <w:tcPr>
            <w:tcW w:w="5219" w:type="dxa"/>
          </w:tcPr>
          <w:p w:rsidR="002D4FF2" w:rsidRDefault="002D4FF2" w:rsidP="002D4FF2">
            <w:pPr>
              <w:rPr>
                <w:rFonts w:eastAsiaTheme="minorEastAsia"/>
                <w:lang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54D4F0C0" wp14:editId="0824DDD4">
                  <wp:extent cx="3136900" cy="2593254"/>
                  <wp:effectExtent l="0" t="0" r="6350" b="0"/>
                  <wp:docPr id="45" name="图片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03421" cy="264824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38" w:type="dxa"/>
          </w:tcPr>
          <w:p w:rsidR="002D4FF2" w:rsidRDefault="002D4FF2" w:rsidP="002D4FF2">
            <w:pPr>
              <w:rPr>
                <w:rFonts w:eastAsiaTheme="minorEastAsia"/>
                <w:lang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50416C4F" wp14:editId="78E4F4ED">
                  <wp:extent cx="3174482" cy="2592705"/>
                  <wp:effectExtent l="0" t="0" r="6985" b="0"/>
                  <wp:docPr id="46" name="图片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97936" cy="26118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bookmarkEnd w:id="6"/>
    <w:p w:rsidR="00554ED7" w:rsidRPr="00C06D8F" w:rsidRDefault="002D4FF2" w:rsidP="00C06D8F">
      <w:pPr>
        <w:spacing w:beforeLines="50" w:before="120"/>
        <w:jc w:val="center"/>
        <w:rPr>
          <w:rFonts w:eastAsiaTheme="minorEastAsia"/>
          <w:b/>
          <w:lang w:eastAsia="zh-CN"/>
        </w:rPr>
      </w:pPr>
      <w:r w:rsidRPr="00E47F12">
        <w:rPr>
          <w:rFonts w:eastAsiaTheme="minorEastAsia"/>
          <w:b/>
          <w:lang w:eastAsia="zh-CN"/>
        </w:rPr>
        <w:t>Figure 2-</w:t>
      </w:r>
      <w:r w:rsidR="004D655B">
        <w:rPr>
          <w:rFonts w:eastAsiaTheme="minorEastAsia"/>
          <w:b/>
          <w:lang w:eastAsia="zh-CN"/>
        </w:rPr>
        <w:t>3</w:t>
      </w:r>
      <w:r w:rsidRPr="00E47F12">
        <w:rPr>
          <w:rFonts w:eastAsiaTheme="minorEastAsia"/>
          <w:b/>
          <w:lang w:eastAsia="zh-CN"/>
        </w:rPr>
        <w:t xml:space="preserve">: Simulation results </w:t>
      </w:r>
      <w:r>
        <w:rPr>
          <w:rFonts w:eastAsiaTheme="minorEastAsia"/>
          <w:b/>
          <w:lang w:eastAsia="zh-CN"/>
        </w:rPr>
        <w:t>PF2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5199"/>
        <w:gridCol w:w="5258"/>
      </w:tblGrid>
      <w:tr w:rsidR="002D4FF2" w:rsidTr="002D4FF2">
        <w:tc>
          <w:tcPr>
            <w:tcW w:w="5228" w:type="dxa"/>
          </w:tcPr>
          <w:p w:rsidR="002D4FF2" w:rsidRDefault="002D4FF2" w:rsidP="002D4FF2">
            <w:pPr>
              <w:rPr>
                <w:rFonts w:eastAsiaTheme="minorEastAsia"/>
                <w:lang w:eastAsia="zh-CN"/>
              </w:rPr>
            </w:pPr>
            <w:r>
              <w:rPr>
                <w:noProof/>
                <w:lang w:val="en-US" w:eastAsia="zh-CN"/>
              </w:rPr>
              <w:lastRenderedPageBreak/>
              <w:drawing>
                <wp:inline distT="0" distB="0" distL="0" distR="0" wp14:anchorId="475188A8" wp14:editId="1DF46488">
                  <wp:extent cx="3111500" cy="2524655"/>
                  <wp:effectExtent l="0" t="0" r="0" b="9525"/>
                  <wp:docPr id="47" name="图片 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33615" cy="254259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29" w:type="dxa"/>
          </w:tcPr>
          <w:p w:rsidR="002D4FF2" w:rsidRDefault="002D4FF2" w:rsidP="002D4FF2">
            <w:pPr>
              <w:rPr>
                <w:rFonts w:eastAsiaTheme="minorEastAsia"/>
                <w:lang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2C47CEBE" wp14:editId="59D3221E">
                  <wp:extent cx="3177037" cy="2590800"/>
                  <wp:effectExtent l="0" t="0" r="4445" b="0"/>
                  <wp:docPr id="48" name="图片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50783" cy="265093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D4FF2" w:rsidTr="002D4FF2">
        <w:tc>
          <w:tcPr>
            <w:tcW w:w="5228" w:type="dxa"/>
          </w:tcPr>
          <w:p w:rsidR="002D4FF2" w:rsidRDefault="002D4FF2" w:rsidP="002D4FF2">
            <w:pPr>
              <w:rPr>
                <w:rFonts w:eastAsiaTheme="minorEastAsia"/>
                <w:lang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6CD9C39A" wp14:editId="7931E034">
                  <wp:extent cx="3079750" cy="2518688"/>
                  <wp:effectExtent l="0" t="0" r="6350" b="0"/>
                  <wp:docPr id="49" name="图片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17771" cy="254978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29" w:type="dxa"/>
          </w:tcPr>
          <w:p w:rsidR="002D4FF2" w:rsidRDefault="002D4FF2" w:rsidP="002D4FF2">
            <w:pPr>
              <w:rPr>
                <w:rFonts w:eastAsiaTheme="minorEastAsia"/>
                <w:lang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2555EE6B" wp14:editId="6CA85230">
                  <wp:extent cx="3154240" cy="2603500"/>
                  <wp:effectExtent l="0" t="0" r="8255" b="6350"/>
                  <wp:docPr id="50" name="图片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20153" cy="26579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D4FF2" w:rsidTr="002D4FF2">
        <w:tc>
          <w:tcPr>
            <w:tcW w:w="5228" w:type="dxa"/>
          </w:tcPr>
          <w:p w:rsidR="002D4FF2" w:rsidRDefault="002D4FF2" w:rsidP="002D4FF2">
            <w:pPr>
              <w:rPr>
                <w:rFonts w:eastAsiaTheme="minorEastAsia"/>
                <w:lang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480A9414" wp14:editId="58DF905E">
                  <wp:extent cx="3079750" cy="2508751"/>
                  <wp:effectExtent l="0" t="0" r="6350" b="6350"/>
                  <wp:docPr id="51" name="图片 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10819" cy="25340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29" w:type="dxa"/>
          </w:tcPr>
          <w:p w:rsidR="002D4FF2" w:rsidRDefault="002D4FF2" w:rsidP="002D4FF2">
            <w:pPr>
              <w:rPr>
                <w:rFonts w:eastAsiaTheme="minorEastAsia"/>
                <w:lang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5BD503C0" wp14:editId="15FDB83E">
                  <wp:extent cx="3162300" cy="2570925"/>
                  <wp:effectExtent l="0" t="0" r="0" b="1270"/>
                  <wp:docPr id="52" name="图片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85362" cy="258967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D4FF2" w:rsidTr="002D4FF2">
        <w:tc>
          <w:tcPr>
            <w:tcW w:w="5228" w:type="dxa"/>
          </w:tcPr>
          <w:p w:rsidR="002D4FF2" w:rsidRDefault="002D4FF2" w:rsidP="002D4FF2">
            <w:pPr>
              <w:rPr>
                <w:rFonts w:eastAsiaTheme="minorEastAsia"/>
                <w:lang w:eastAsia="zh-CN"/>
              </w:rPr>
            </w:pPr>
            <w:r>
              <w:rPr>
                <w:noProof/>
                <w:lang w:val="en-US" w:eastAsia="zh-CN"/>
              </w:rPr>
              <w:lastRenderedPageBreak/>
              <w:drawing>
                <wp:inline distT="0" distB="0" distL="0" distR="0" wp14:anchorId="4FCB26F1" wp14:editId="3FA1D8A6">
                  <wp:extent cx="3124200" cy="2556732"/>
                  <wp:effectExtent l="0" t="0" r="0" b="0"/>
                  <wp:docPr id="53" name="图片 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3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71211" cy="25952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29" w:type="dxa"/>
          </w:tcPr>
          <w:p w:rsidR="002D4FF2" w:rsidRDefault="002D4FF2" w:rsidP="002D4FF2">
            <w:pPr>
              <w:rPr>
                <w:rFonts w:eastAsiaTheme="minorEastAsia"/>
                <w:lang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5DE8B920" wp14:editId="4412EA20">
                  <wp:extent cx="3168650" cy="2597666"/>
                  <wp:effectExtent l="0" t="0" r="0" b="0"/>
                  <wp:docPr id="54" name="图片 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3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16297" cy="26367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D4FF2" w:rsidTr="002D4FF2">
        <w:tc>
          <w:tcPr>
            <w:tcW w:w="5228" w:type="dxa"/>
          </w:tcPr>
          <w:p w:rsidR="002D4FF2" w:rsidRDefault="002D4FF2" w:rsidP="002D4FF2">
            <w:pPr>
              <w:rPr>
                <w:rFonts w:eastAsiaTheme="minorEastAsia"/>
                <w:lang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66982CFD" wp14:editId="7702D7E0">
                  <wp:extent cx="3149600" cy="2578075"/>
                  <wp:effectExtent l="0" t="0" r="0" b="0"/>
                  <wp:docPr id="55" name="图片 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3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00852" cy="2620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29" w:type="dxa"/>
          </w:tcPr>
          <w:p w:rsidR="002D4FF2" w:rsidRDefault="002D4FF2" w:rsidP="002D4FF2">
            <w:pPr>
              <w:rPr>
                <w:rFonts w:eastAsiaTheme="minorEastAsia"/>
                <w:lang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27D8FCE3" wp14:editId="4A6A52A0">
                  <wp:extent cx="3155950" cy="2609002"/>
                  <wp:effectExtent l="0" t="0" r="6350" b="1270"/>
                  <wp:docPr id="56" name="图片 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3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71796" cy="262210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D4FF2" w:rsidTr="002D4FF2">
        <w:tc>
          <w:tcPr>
            <w:tcW w:w="5228" w:type="dxa"/>
          </w:tcPr>
          <w:p w:rsidR="002D4FF2" w:rsidRDefault="002D4FF2" w:rsidP="002D4FF2">
            <w:pPr>
              <w:rPr>
                <w:rFonts w:eastAsiaTheme="minorEastAsia"/>
                <w:lang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3F85298D" wp14:editId="7297D006">
                  <wp:extent cx="3181350" cy="2543842"/>
                  <wp:effectExtent l="0" t="0" r="0" b="8890"/>
                  <wp:docPr id="57" name="图片 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3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86488" cy="2547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29" w:type="dxa"/>
          </w:tcPr>
          <w:p w:rsidR="002D4FF2" w:rsidRDefault="002D4FF2" w:rsidP="002D4FF2">
            <w:pPr>
              <w:rPr>
                <w:rFonts w:eastAsiaTheme="minorEastAsia"/>
                <w:lang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54BB8435" wp14:editId="38CBD413">
                  <wp:extent cx="3217950" cy="2603500"/>
                  <wp:effectExtent l="0" t="0" r="1905" b="6350"/>
                  <wp:docPr id="58" name="图片 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3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41507" cy="26225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65FDC" w:rsidRPr="002D4FF2" w:rsidRDefault="002D4FF2" w:rsidP="002D4FF2">
      <w:pPr>
        <w:spacing w:beforeLines="50" w:before="120"/>
        <w:jc w:val="center"/>
        <w:rPr>
          <w:rFonts w:eastAsiaTheme="minorEastAsia"/>
          <w:b/>
          <w:lang w:eastAsia="zh-CN"/>
        </w:rPr>
      </w:pPr>
      <w:bookmarkStart w:id="7" w:name="OLE_LINK15"/>
      <w:bookmarkStart w:id="8" w:name="OLE_LINK16"/>
      <w:r w:rsidRPr="00E47F12">
        <w:rPr>
          <w:rFonts w:eastAsiaTheme="minorEastAsia"/>
          <w:b/>
          <w:lang w:eastAsia="zh-CN"/>
        </w:rPr>
        <w:t>Figure 2-</w:t>
      </w:r>
      <w:r w:rsidR="004D655B">
        <w:rPr>
          <w:rFonts w:eastAsiaTheme="minorEastAsia"/>
          <w:b/>
          <w:lang w:eastAsia="zh-CN"/>
        </w:rPr>
        <w:t>4</w:t>
      </w:r>
      <w:r w:rsidRPr="00E47F12">
        <w:rPr>
          <w:rFonts w:eastAsiaTheme="minorEastAsia"/>
          <w:b/>
          <w:lang w:eastAsia="zh-CN"/>
        </w:rPr>
        <w:t xml:space="preserve">: Simulation results </w:t>
      </w:r>
      <w:r>
        <w:rPr>
          <w:rFonts w:eastAsiaTheme="minorEastAsia"/>
          <w:b/>
          <w:lang w:eastAsia="zh-CN"/>
        </w:rPr>
        <w:t>PF3</w:t>
      </w:r>
    </w:p>
    <w:p w:rsidR="00365FDC" w:rsidRPr="00E47F12" w:rsidRDefault="00E47F12" w:rsidP="00E47F12">
      <w:pPr>
        <w:jc w:val="center"/>
        <w:rPr>
          <w:rFonts w:eastAsia="Arial Unicode MS"/>
          <w:b/>
          <w:lang w:eastAsia="zh-CN"/>
        </w:rPr>
      </w:pPr>
      <w:r w:rsidRPr="00E47F12">
        <w:rPr>
          <w:rFonts w:eastAsia="Arial Unicode MS" w:hint="eastAsia"/>
          <w:b/>
          <w:lang w:eastAsia="zh-CN"/>
        </w:rPr>
        <w:t>T</w:t>
      </w:r>
      <w:r w:rsidRPr="00E47F12">
        <w:rPr>
          <w:rFonts w:eastAsia="Arial Unicode MS"/>
          <w:b/>
          <w:lang w:eastAsia="zh-CN"/>
        </w:rPr>
        <w:t>able 2-1: Summary of simulation results for NR-U PUCCH.</w:t>
      </w:r>
    </w:p>
    <w:tbl>
      <w:tblPr>
        <w:tblStyle w:val="af4"/>
        <w:tblW w:w="10768" w:type="dxa"/>
        <w:tblLayout w:type="fixed"/>
        <w:tblLook w:val="04A0" w:firstRow="1" w:lastRow="0" w:firstColumn="1" w:lastColumn="0" w:noHBand="0" w:noVBand="1"/>
      </w:tblPr>
      <w:tblGrid>
        <w:gridCol w:w="988"/>
        <w:gridCol w:w="708"/>
        <w:gridCol w:w="1134"/>
        <w:gridCol w:w="993"/>
        <w:gridCol w:w="1134"/>
        <w:gridCol w:w="1134"/>
        <w:gridCol w:w="1275"/>
        <w:gridCol w:w="1134"/>
        <w:gridCol w:w="1134"/>
        <w:gridCol w:w="1134"/>
      </w:tblGrid>
      <w:tr w:rsidR="002F2110" w:rsidTr="00B95731">
        <w:trPr>
          <w:trHeight w:val="210"/>
        </w:trPr>
        <w:tc>
          <w:tcPr>
            <w:tcW w:w="1696" w:type="dxa"/>
            <w:gridSpan w:val="2"/>
            <w:vMerge w:val="restart"/>
          </w:tcPr>
          <w:p w:rsidR="002F2110" w:rsidRDefault="002F2110" w:rsidP="00365FDC">
            <w:pPr>
              <w:rPr>
                <w:rFonts w:eastAsia="Arial Unicode MS"/>
                <w:sz w:val="16"/>
                <w:lang w:eastAsia="zh-CN"/>
              </w:rPr>
            </w:pPr>
          </w:p>
          <w:p w:rsidR="002F2110" w:rsidRPr="002F2110" w:rsidRDefault="002F2110" w:rsidP="00365FDC">
            <w:pPr>
              <w:rPr>
                <w:rFonts w:eastAsia="Arial Unicode MS"/>
                <w:sz w:val="16"/>
                <w:lang w:eastAsia="zh-CN"/>
              </w:rPr>
            </w:pPr>
            <w:r>
              <w:rPr>
                <w:rFonts w:eastAsia="Arial Unicode MS" w:hint="eastAsia"/>
                <w:sz w:val="16"/>
                <w:lang w:eastAsia="zh-CN"/>
              </w:rPr>
              <w:t>T</w:t>
            </w:r>
            <w:r>
              <w:rPr>
                <w:rFonts w:eastAsia="Arial Unicode MS"/>
                <w:sz w:val="16"/>
                <w:lang w:eastAsia="zh-CN"/>
              </w:rPr>
              <w:t>est metric (SNR Db @ 1% of BLER or 1% of ACK miss or 0.1%of NACK)</w:t>
            </w:r>
          </w:p>
        </w:tc>
        <w:tc>
          <w:tcPr>
            <w:tcW w:w="1134" w:type="dxa"/>
          </w:tcPr>
          <w:p w:rsidR="002F2110" w:rsidRPr="002F2110" w:rsidRDefault="002F2110" w:rsidP="002F2110">
            <w:pPr>
              <w:jc w:val="center"/>
              <w:rPr>
                <w:rFonts w:eastAsia="Arial Unicode MS"/>
                <w:sz w:val="16"/>
                <w:lang w:eastAsia="zh-CN"/>
              </w:rPr>
            </w:pPr>
            <w:r>
              <w:rPr>
                <w:rFonts w:eastAsia="Arial Unicode MS" w:hint="eastAsia"/>
                <w:sz w:val="16"/>
                <w:lang w:eastAsia="zh-CN"/>
              </w:rPr>
              <w:t>P</w:t>
            </w:r>
            <w:r>
              <w:rPr>
                <w:rFonts w:eastAsia="Arial Unicode MS"/>
                <w:sz w:val="16"/>
                <w:lang w:eastAsia="zh-CN"/>
              </w:rPr>
              <w:t>F0</w:t>
            </w:r>
          </w:p>
        </w:tc>
        <w:tc>
          <w:tcPr>
            <w:tcW w:w="2127" w:type="dxa"/>
            <w:gridSpan w:val="2"/>
          </w:tcPr>
          <w:p w:rsidR="002F2110" w:rsidRPr="002F2110" w:rsidRDefault="002F2110" w:rsidP="002F2110">
            <w:pPr>
              <w:jc w:val="center"/>
              <w:rPr>
                <w:rFonts w:eastAsia="Arial Unicode MS"/>
                <w:sz w:val="16"/>
                <w:lang w:eastAsia="zh-CN"/>
              </w:rPr>
            </w:pPr>
            <w:r>
              <w:rPr>
                <w:rFonts w:eastAsia="Arial Unicode MS" w:hint="eastAsia"/>
                <w:sz w:val="16"/>
                <w:lang w:eastAsia="zh-CN"/>
              </w:rPr>
              <w:t>PF1</w:t>
            </w:r>
          </w:p>
        </w:tc>
        <w:tc>
          <w:tcPr>
            <w:tcW w:w="2409" w:type="dxa"/>
            <w:gridSpan w:val="2"/>
          </w:tcPr>
          <w:p w:rsidR="002F2110" w:rsidRPr="002F2110" w:rsidRDefault="002F2110" w:rsidP="002F2110">
            <w:pPr>
              <w:spacing w:after="0"/>
              <w:jc w:val="center"/>
              <w:rPr>
                <w:rFonts w:eastAsia="Arial Unicode MS"/>
                <w:sz w:val="16"/>
                <w:lang w:eastAsia="zh-CN"/>
              </w:rPr>
            </w:pPr>
            <w:r>
              <w:rPr>
                <w:rFonts w:eastAsia="Arial Unicode MS" w:hint="eastAsia"/>
                <w:sz w:val="16"/>
                <w:lang w:eastAsia="zh-CN"/>
              </w:rPr>
              <w:t>P</w:t>
            </w:r>
            <w:r>
              <w:rPr>
                <w:rFonts w:eastAsia="Arial Unicode MS"/>
                <w:sz w:val="16"/>
                <w:lang w:eastAsia="zh-CN"/>
              </w:rPr>
              <w:t>F2</w:t>
            </w:r>
          </w:p>
        </w:tc>
        <w:tc>
          <w:tcPr>
            <w:tcW w:w="3402" w:type="dxa"/>
            <w:gridSpan w:val="3"/>
          </w:tcPr>
          <w:p w:rsidR="002F2110" w:rsidRPr="002F2110" w:rsidRDefault="002F2110" w:rsidP="002F2110">
            <w:pPr>
              <w:jc w:val="center"/>
              <w:rPr>
                <w:rFonts w:eastAsia="Arial Unicode MS"/>
                <w:sz w:val="16"/>
                <w:lang w:eastAsia="zh-CN"/>
              </w:rPr>
            </w:pPr>
            <w:r>
              <w:rPr>
                <w:rFonts w:eastAsia="Arial Unicode MS" w:hint="eastAsia"/>
                <w:sz w:val="16"/>
                <w:lang w:eastAsia="zh-CN"/>
              </w:rPr>
              <w:t>P</w:t>
            </w:r>
            <w:r>
              <w:rPr>
                <w:rFonts w:eastAsia="Arial Unicode MS"/>
                <w:sz w:val="16"/>
                <w:lang w:eastAsia="zh-CN"/>
              </w:rPr>
              <w:t>F3</w:t>
            </w:r>
          </w:p>
        </w:tc>
      </w:tr>
      <w:tr w:rsidR="00D957BB" w:rsidTr="002F2110">
        <w:trPr>
          <w:trHeight w:val="210"/>
        </w:trPr>
        <w:tc>
          <w:tcPr>
            <w:tcW w:w="1696" w:type="dxa"/>
            <w:gridSpan w:val="2"/>
            <w:vMerge/>
          </w:tcPr>
          <w:p w:rsidR="00D957BB" w:rsidRPr="002F2110" w:rsidRDefault="00D957BB" w:rsidP="00365FDC">
            <w:pPr>
              <w:rPr>
                <w:rFonts w:eastAsia="Arial Unicode MS"/>
                <w:sz w:val="16"/>
                <w:lang w:eastAsia="zh-CN"/>
              </w:rPr>
            </w:pPr>
          </w:p>
        </w:tc>
        <w:tc>
          <w:tcPr>
            <w:tcW w:w="1134" w:type="dxa"/>
            <w:vMerge w:val="restart"/>
          </w:tcPr>
          <w:p w:rsidR="00D957BB" w:rsidRPr="002F2110" w:rsidRDefault="00D957BB" w:rsidP="00365FDC">
            <w:pPr>
              <w:rPr>
                <w:rFonts w:eastAsia="Arial Unicode MS"/>
                <w:sz w:val="16"/>
                <w:lang w:eastAsia="zh-CN"/>
              </w:rPr>
            </w:pPr>
            <w:r w:rsidRPr="002F2110">
              <w:rPr>
                <w:rFonts w:eastAsia="Arial Unicode MS" w:hint="eastAsia"/>
                <w:sz w:val="16"/>
                <w:lang w:eastAsia="zh-CN"/>
              </w:rPr>
              <w:t>A</w:t>
            </w:r>
            <w:r w:rsidRPr="002F2110">
              <w:rPr>
                <w:rFonts w:eastAsia="Arial Unicode MS"/>
                <w:sz w:val="16"/>
                <w:lang w:eastAsia="zh-CN"/>
              </w:rPr>
              <w:t>CK miss</w:t>
            </w:r>
          </w:p>
        </w:tc>
        <w:tc>
          <w:tcPr>
            <w:tcW w:w="993" w:type="dxa"/>
            <w:vMerge w:val="restart"/>
          </w:tcPr>
          <w:p w:rsidR="00D957BB" w:rsidRPr="002F2110" w:rsidRDefault="00D957BB" w:rsidP="00365FDC">
            <w:pPr>
              <w:rPr>
                <w:rFonts w:eastAsia="Arial Unicode MS"/>
                <w:sz w:val="16"/>
                <w:lang w:eastAsia="zh-CN"/>
              </w:rPr>
            </w:pPr>
            <w:r w:rsidRPr="002F2110">
              <w:rPr>
                <w:rFonts w:eastAsia="Arial Unicode MS" w:hint="eastAsia"/>
                <w:sz w:val="16"/>
                <w:lang w:eastAsia="zh-CN"/>
              </w:rPr>
              <w:t>A</w:t>
            </w:r>
            <w:r w:rsidRPr="002F2110">
              <w:rPr>
                <w:rFonts w:eastAsia="Arial Unicode MS"/>
                <w:sz w:val="16"/>
                <w:lang w:eastAsia="zh-CN"/>
              </w:rPr>
              <w:t>CK miss</w:t>
            </w:r>
          </w:p>
        </w:tc>
        <w:tc>
          <w:tcPr>
            <w:tcW w:w="1134" w:type="dxa"/>
            <w:vMerge w:val="restart"/>
          </w:tcPr>
          <w:p w:rsidR="00D957BB" w:rsidRPr="002F2110" w:rsidRDefault="00D957BB" w:rsidP="00E47F12">
            <w:pPr>
              <w:rPr>
                <w:rFonts w:eastAsia="Arial Unicode MS"/>
                <w:sz w:val="16"/>
                <w:lang w:eastAsia="zh-CN"/>
              </w:rPr>
            </w:pPr>
            <w:r w:rsidRPr="002F2110">
              <w:rPr>
                <w:rFonts w:eastAsia="Arial Unicode MS" w:hint="eastAsia"/>
                <w:sz w:val="16"/>
                <w:lang w:eastAsia="zh-CN"/>
              </w:rPr>
              <w:t>N</w:t>
            </w:r>
            <w:r w:rsidRPr="002F2110">
              <w:rPr>
                <w:rFonts w:eastAsia="Arial Unicode MS"/>
                <w:sz w:val="16"/>
                <w:lang w:eastAsia="zh-CN"/>
              </w:rPr>
              <w:t>ACK</w:t>
            </w:r>
            <w:r w:rsidR="00E47F12">
              <w:rPr>
                <w:rFonts w:eastAsia="Arial Unicode MS"/>
                <w:sz w:val="16"/>
                <w:lang w:eastAsia="zh-CN"/>
              </w:rPr>
              <w:t>2ACK</w:t>
            </w:r>
          </w:p>
        </w:tc>
        <w:tc>
          <w:tcPr>
            <w:tcW w:w="1134" w:type="dxa"/>
            <w:vMerge w:val="restart"/>
          </w:tcPr>
          <w:p w:rsidR="002F2110" w:rsidRDefault="002F2110" w:rsidP="00D957BB">
            <w:pPr>
              <w:spacing w:after="0"/>
              <w:jc w:val="center"/>
              <w:rPr>
                <w:rFonts w:eastAsia="Arial Unicode MS"/>
                <w:sz w:val="16"/>
                <w:lang w:eastAsia="zh-CN"/>
              </w:rPr>
            </w:pPr>
          </w:p>
          <w:p w:rsidR="00D957BB" w:rsidRPr="002F2110" w:rsidRDefault="00D957BB" w:rsidP="00D957BB">
            <w:pPr>
              <w:spacing w:after="0"/>
              <w:jc w:val="center"/>
              <w:rPr>
                <w:rFonts w:eastAsia="Arial Unicode MS"/>
                <w:sz w:val="16"/>
                <w:lang w:eastAsia="zh-CN"/>
              </w:rPr>
            </w:pPr>
            <w:r w:rsidRPr="002F2110">
              <w:rPr>
                <w:rFonts w:eastAsia="Arial Unicode MS" w:hint="eastAsia"/>
                <w:sz w:val="16"/>
                <w:lang w:eastAsia="zh-CN"/>
              </w:rPr>
              <w:t>4</w:t>
            </w:r>
            <w:r w:rsidRPr="002F2110">
              <w:rPr>
                <w:rFonts w:eastAsia="Arial Unicode MS"/>
                <w:sz w:val="16"/>
                <w:lang w:eastAsia="zh-CN"/>
              </w:rPr>
              <w:t xml:space="preserve"> bits </w:t>
            </w:r>
          </w:p>
          <w:p w:rsidR="00D957BB" w:rsidRPr="002F2110" w:rsidRDefault="00D957BB" w:rsidP="00D957BB">
            <w:pPr>
              <w:spacing w:after="0"/>
              <w:jc w:val="center"/>
              <w:rPr>
                <w:rFonts w:eastAsia="Arial Unicode MS"/>
                <w:sz w:val="16"/>
                <w:lang w:eastAsia="zh-CN"/>
              </w:rPr>
            </w:pPr>
            <w:r w:rsidRPr="002F2110">
              <w:rPr>
                <w:rFonts w:eastAsia="Arial Unicode MS"/>
                <w:sz w:val="16"/>
                <w:lang w:eastAsia="zh-CN"/>
              </w:rPr>
              <w:t>(ACK miss)</w:t>
            </w:r>
          </w:p>
        </w:tc>
        <w:tc>
          <w:tcPr>
            <w:tcW w:w="1275" w:type="dxa"/>
            <w:vMerge w:val="restart"/>
          </w:tcPr>
          <w:p w:rsidR="002F2110" w:rsidRDefault="002F2110" w:rsidP="00D957BB">
            <w:pPr>
              <w:spacing w:after="0"/>
              <w:jc w:val="center"/>
              <w:rPr>
                <w:rFonts w:eastAsia="Arial Unicode MS"/>
                <w:sz w:val="16"/>
                <w:lang w:eastAsia="zh-CN"/>
              </w:rPr>
            </w:pPr>
          </w:p>
          <w:p w:rsidR="00D957BB" w:rsidRPr="002F2110" w:rsidRDefault="00D957BB" w:rsidP="00D957BB">
            <w:pPr>
              <w:spacing w:after="0"/>
              <w:jc w:val="center"/>
              <w:rPr>
                <w:rFonts w:eastAsia="Arial Unicode MS"/>
                <w:sz w:val="16"/>
                <w:lang w:eastAsia="zh-CN"/>
              </w:rPr>
            </w:pPr>
            <w:r w:rsidRPr="002F2110">
              <w:rPr>
                <w:rFonts w:eastAsia="Arial Unicode MS" w:hint="eastAsia"/>
                <w:sz w:val="16"/>
                <w:lang w:eastAsia="zh-CN"/>
              </w:rPr>
              <w:t>2</w:t>
            </w:r>
            <w:r w:rsidRPr="002F2110">
              <w:rPr>
                <w:rFonts w:eastAsia="Arial Unicode MS"/>
                <w:sz w:val="16"/>
                <w:lang w:eastAsia="zh-CN"/>
              </w:rPr>
              <w:t>2bits</w:t>
            </w:r>
          </w:p>
          <w:p w:rsidR="00D957BB" w:rsidRPr="002F2110" w:rsidRDefault="00D957BB" w:rsidP="002F2110">
            <w:pPr>
              <w:spacing w:after="0"/>
              <w:ind w:firstLineChars="100" w:firstLine="160"/>
              <w:rPr>
                <w:rFonts w:eastAsia="Arial Unicode MS"/>
                <w:sz w:val="16"/>
                <w:lang w:eastAsia="zh-CN"/>
              </w:rPr>
            </w:pPr>
            <w:r w:rsidRPr="002F2110">
              <w:rPr>
                <w:rFonts w:eastAsia="Arial Unicode MS"/>
                <w:sz w:val="16"/>
                <w:lang w:eastAsia="zh-CN"/>
              </w:rPr>
              <w:t>(UCI BLER)</w:t>
            </w:r>
          </w:p>
        </w:tc>
        <w:tc>
          <w:tcPr>
            <w:tcW w:w="1134" w:type="dxa"/>
          </w:tcPr>
          <w:p w:rsidR="00D957BB" w:rsidRPr="002F2110" w:rsidRDefault="00D957BB" w:rsidP="00D957BB">
            <w:pPr>
              <w:jc w:val="center"/>
              <w:rPr>
                <w:rFonts w:eastAsia="Arial Unicode MS"/>
                <w:sz w:val="16"/>
                <w:lang w:eastAsia="zh-CN"/>
              </w:rPr>
            </w:pPr>
            <w:r w:rsidRPr="002F2110">
              <w:rPr>
                <w:rFonts w:eastAsia="Arial Unicode MS" w:hint="eastAsia"/>
                <w:sz w:val="16"/>
                <w:lang w:eastAsia="zh-CN"/>
              </w:rPr>
              <w:t>4</w:t>
            </w:r>
            <w:r w:rsidRPr="002F2110">
              <w:rPr>
                <w:rFonts w:eastAsia="Arial Unicode MS"/>
                <w:sz w:val="16"/>
                <w:lang w:eastAsia="zh-CN"/>
              </w:rPr>
              <w:t xml:space="preserve"> bits</w:t>
            </w:r>
          </w:p>
        </w:tc>
        <w:tc>
          <w:tcPr>
            <w:tcW w:w="2268" w:type="dxa"/>
            <w:gridSpan w:val="2"/>
          </w:tcPr>
          <w:p w:rsidR="00D957BB" w:rsidRPr="002F2110" w:rsidRDefault="00D957BB" w:rsidP="00D957BB">
            <w:pPr>
              <w:jc w:val="center"/>
              <w:rPr>
                <w:rFonts w:eastAsia="Arial Unicode MS"/>
                <w:sz w:val="16"/>
                <w:lang w:eastAsia="zh-CN"/>
              </w:rPr>
            </w:pPr>
            <w:r w:rsidRPr="002F2110">
              <w:rPr>
                <w:rFonts w:eastAsia="Arial Unicode MS" w:hint="eastAsia"/>
                <w:sz w:val="16"/>
                <w:lang w:eastAsia="zh-CN"/>
              </w:rPr>
              <w:t>1</w:t>
            </w:r>
            <w:r w:rsidRPr="002F2110">
              <w:rPr>
                <w:rFonts w:eastAsia="Arial Unicode MS"/>
                <w:sz w:val="16"/>
                <w:lang w:eastAsia="zh-CN"/>
              </w:rPr>
              <w:t>6bits</w:t>
            </w:r>
          </w:p>
        </w:tc>
      </w:tr>
      <w:tr w:rsidR="00D957BB" w:rsidTr="002F2110">
        <w:tc>
          <w:tcPr>
            <w:tcW w:w="1696" w:type="dxa"/>
            <w:gridSpan w:val="2"/>
            <w:vMerge/>
          </w:tcPr>
          <w:p w:rsidR="00D957BB" w:rsidRPr="002F2110" w:rsidRDefault="00D957BB" w:rsidP="00365FDC">
            <w:pPr>
              <w:rPr>
                <w:rFonts w:eastAsia="Arial Unicode MS"/>
                <w:sz w:val="16"/>
                <w:lang w:eastAsia="zh-CN"/>
              </w:rPr>
            </w:pPr>
          </w:p>
        </w:tc>
        <w:tc>
          <w:tcPr>
            <w:tcW w:w="1134" w:type="dxa"/>
            <w:vMerge/>
          </w:tcPr>
          <w:p w:rsidR="00D957BB" w:rsidRPr="002F2110" w:rsidRDefault="00D957BB" w:rsidP="00365FDC">
            <w:pPr>
              <w:rPr>
                <w:rFonts w:eastAsia="Arial Unicode MS"/>
                <w:sz w:val="16"/>
                <w:lang w:eastAsia="zh-CN"/>
              </w:rPr>
            </w:pPr>
          </w:p>
        </w:tc>
        <w:tc>
          <w:tcPr>
            <w:tcW w:w="993" w:type="dxa"/>
            <w:vMerge/>
          </w:tcPr>
          <w:p w:rsidR="00D957BB" w:rsidRPr="002F2110" w:rsidRDefault="00D957BB" w:rsidP="00365FDC">
            <w:pPr>
              <w:rPr>
                <w:rFonts w:eastAsia="Arial Unicode MS"/>
                <w:sz w:val="16"/>
                <w:lang w:eastAsia="zh-CN"/>
              </w:rPr>
            </w:pPr>
          </w:p>
        </w:tc>
        <w:tc>
          <w:tcPr>
            <w:tcW w:w="1134" w:type="dxa"/>
            <w:vMerge/>
          </w:tcPr>
          <w:p w:rsidR="00D957BB" w:rsidRPr="002F2110" w:rsidRDefault="00D957BB" w:rsidP="00365FDC">
            <w:pPr>
              <w:rPr>
                <w:rFonts w:eastAsia="Arial Unicode MS"/>
                <w:sz w:val="16"/>
                <w:lang w:eastAsia="zh-CN"/>
              </w:rPr>
            </w:pPr>
          </w:p>
        </w:tc>
        <w:tc>
          <w:tcPr>
            <w:tcW w:w="1134" w:type="dxa"/>
            <w:vMerge/>
          </w:tcPr>
          <w:p w:rsidR="00D957BB" w:rsidRPr="002F2110" w:rsidRDefault="00D957BB" w:rsidP="00365FDC">
            <w:pPr>
              <w:rPr>
                <w:rFonts w:eastAsia="Arial Unicode MS"/>
                <w:sz w:val="16"/>
                <w:lang w:eastAsia="zh-CN"/>
              </w:rPr>
            </w:pPr>
          </w:p>
        </w:tc>
        <w:tc>
          <w:tcPr>
            <w:tcW w:w="1275" w:type="dxa"/>
            <w:vMerge/>
          </w:tcPr>
          <w:p w:rsidR="00D957BB" w:rsidRPr="002F2110" w:rsidRDefault="00D957BB" w:rsidP="00365FDC">
            <w:pPr>
              <w:rPr>
                <w:rFonts w:eastAsia="Arial Unicode MS"/>
                <w:sz w:val="16"/>
                <w:lang w:eastAsia="zh-CN"/>
              </w:rPr>
            </w:pPr>
          </w:p>
        </w:tc>
        <w:tc>
          <w:tcPr>
            <w:tcW w:w="1134" w:type="dxa"/>
          </w:tcPr>
          <w:p w:rsidR="00D957BB" w:rsidRPr="002F2110" w:rsidRDefault="00D957BB" w:rsidP="00762AB3">
            <w:pPr>
              <w:ind w:firstLineChars="50" w:firstLine="80"/>
              <w:rPr>
                <w:rFonts w:eastAsia="Arial Unicode MS"/>
                <w:sz w:val="16"/>
                <w:lang w:eastAsia="zh-CN"/>
              </w:rPr>
            </w:pPr>
            <w:r w:rsidRPr="002F2110">
              <w:rPr>
                <w:rFonts w:eastAsia="Arial Unicode MS" w:hint="eastAsia"/>
                <w:sz w:val="16"/>
                <w:lang w:eastAsia="zh-CN"/>
              </w:rPr>
              <w:t>4</w:t>
            </w:r>
            <w:r w:rsidRPr="002F2110">
              <w:rPr>
                <w:rFonts w:eastAsia="Arial Unicode MS"/>
                <w:sz w:val="16"/>
                <w:lang w:eastAsia="zh-CN"/>
              </w:rPr>
              <w:t xml:space="preserve"> symbols (ACK miss)</w:t>
            </w:r>
          </w:p>
        </w:tc>
        <w:tc>
          <w:tcPr>
            <w:tcW w:w="1134" w:type="dxa"/>
          </w:tcPr>
          <w:p w:rsidR="00D957BB" w:rsidRPr="002F2110" w:rsidRDefault="00D957BB" w:rsidP="00D957BB">
            <w:pPr>
              <w:spacing w:after="0"/>
              <w:jc w:val="center"/>
              <w:rPr>
                <w:rFonts w:eastAsia="Arial Unicode MS"/>
                <w:sz w:val="16"/>
                <w:lang w:eastAsia="zh-CN"/>
              </w:rPr>
            </w:pPr>
            <w:r w:rsidRPr="002F2110">
              <w:rPr>
                <w:rFonts w:eastAsia="Arial Unicode MS" w:hint="eastAsia"/>
                <w:sz w:val="16"/>
                <w:lang w:eastAsia="zh-CN"/>
              </w:rPr>
              <w:t>4</w:t>
            </w:r>
            <w:r w:rsidRPr="002F2110">
              <w:rPr>
                <w:rFonts w:eastAsia="Arial Unicode MS"/>
                <w:sz w:val="16"/>
                <w:lang w:eastAsia="zh-CN"/>
              </w:rPr>
              <w:t>symbo</w:t>
            </w:r>
            <w:r w:rsidR="002F2110" w:rsidRPr="002F2110">
              <w:rPr>
                <w:rFonts w:eastAsia="Arial Unicode MS"/>
                <w:sz w:val="16"/>
                <w:lang w:eastAsia="zh-CN"/>
              </w:rPr>
              <w:t>l</w:t>
            </w:r>
            <w:r w:rsidRPr="002F2110">
              <w:rPr>
                <w:rFonts w:eastAsia="Arial Unicode MS"/>
                <w:sz w:val="16"/>
                <w:lang w:eastAsia="zh-CN"/>
              </w:rPr>
              <w:t>s</w:t>
            </w:r>
          </w:p>
          <w:p w:rsidR="00D957BB" w:rsidRPr="002F2110" w:rsidRDefault="00D957BB" w:rsidP="002F2110">
            <w:pPr>
              <w:spacing w:after="0"/>
              <w:rPr>
                <w:rFonts w:eastAsia="Arial Unicode MS"/>
                <w:sz w:val="16"/>
                <w:lang w:eastAsia="zh-CN"/>
              </w:rPr>
            </w:pPr>
            <w:r w:rsidRPr="002F2110">
              <w:rPr>
                <w:rFonts w:eastAsia="Arial Unicode MS" w:hint="eastAsia"/>
                <w:sz w:val="16"/>
                <w:lang w:eastAsia="zh-CN"/>
              </w:rPr>
              <w:t>(</w:t>
            </w:r>
            <w:r w:rsidR="002F2110">
              <w:rPr>
                <w:rFonts w:eastAsia="Arial Unicode MS"/>
                <w:sz w:val="16"/>
                <w:lang w:eastAsia="zh-CN"/>
              </w:rPr>
              <w:t xml:space="preserve">UCI </w:t>
            </w:r>
            <w:r w:rsidRPr="002F2110">
              <w:rPr>
                <w:rFonts w:eastAsia="Arial Unicode MS"/>
                <w:sz w:val="16"/>
                <w:lang w:eastAsia="zh-CN"/>
              </w:rPr>
              <w:t>BLER</w:t>
            </w:r>
            <w:r w:rsidRPr="002F2110">
              <w:rPr>
                <w:rFonts w:eastAsia="Arial Unicode MS" w:hint="eastAsia"/>
                <w:sz w:val="16"/>
                <w:lang w:eastAsia="zh-CN"/>
              </w:rPr>
              <w:t>)</w:t>
            </w:r>
          </w:p>
        </w:tc>
        <w:tc>
          <w:tcPr>
            <w:tcW w:w="1134" w:type="dxa"/>
          </w:tcPr>
          <w:p w:rsidR="00D957BB" w:rsidRPr="002F2110" w:rsidRDefault="00D957BB" w:rsidP="00D957BB">
            <w:pPr>
              <w:spacing w:after="0"/>
              <w:jc w:val="center"/>
              <w:rPr>
                <w:rFonts w:eastAsia="Arial Unicode MS"/>
                <w:sz w:val="16"/>
                <w:lang w:eastAsia="zh-CN"/>
              </w:rPr>
            </w:pPr>
            <w:r w:rsidRPr="002F2110">
              <w:rPr>
                <w:rFonts w:eastAsia="Arial Unicode MS"/>
                <w:sz w:val="16"/>
                <w:lang w:eastAsia="zh-CN"/>
              </w:rPr>
              <w:t>14 symbols</w:t>
            </w:r>
          </w:p>
          <w:p w:rsidR="00D957BB" w:rsidRPr="002F2110" w:rsidRDefault="00D957BB" w:rsidP="00D957BB">
            <w:pPr>
              <w:spacing w:after="0"/>
              <w:jc w:val="center"/>
              <w:rPr>
                <w:rFonts w:eastAsia="Arial Unicode MS"/>
                <w:sz w:val="16"/>
                <w:lang w:eastAsia="zh-CN"/>
              </w:rPr>
            </w:pPr>
            <w:r w:rsidRPr="002F2110">
              <w:rPr>
                <w:rFonts w:eastAsia="Arial Unicode MS" w:hint="eastAsia"/>
                <w:sz w:val="16"/>
                <w:lang w:eastAsia="zh-CN"/>
              </w:rPr>
              <w:t>(</w:t>
            </w:r>
            <w:r w:rsidRPr="002F2110">
              <w:rPr>
                <w:rFonts w:eastAsia="Arial Unicode MS"/>
                <w:sz w:val="16"/>
                <w:lang w:eastAsia="zh-CN"/>
              </w:rPr>
              <w:t>UCI BLER</w:t>
            </w:r>
            <w:r w:rsidRPr="002F2110">
              <w:rPr>
                <w:rFonts w:eastAsia="Arial Unicode MS" w:hint="eastAsia"/>
                <w:sz w:val="16"/>
                <w:lang w:eastAsia="zh-CN"/>
              </w:rPr>
              <w:t>)</w:t>
            </w:r>
          </w:p>
        </w:tc>
      </w:tr>
      <w:tr w:rsidR="00E47F12" w:rsidTr="002F2110">
        <w:tc>
          <w:tcPr>
            <w:tcW w:w="988" w:type="dxa"/>
            <w:vMerge w:val="restart"/>
          </w:tcPr>
          <w:p w:rsidR="00E47F12" w:rsidRPr="002F2110" w:rsidRDefault="00E47F12" w:rsidP="00E47F12">
            <w:pPr>
              <w:rPr>
                <w:rFonts w:eastAsia="Arial Unicode MS"/>
                <w:sz w:val="16"/>
                <w:lang w:eastAsia="zh-CN"/>
              </w:rPr>
            </w:pPr>
            <w:r w:rsidRPr="002F2110">
              <w:rPr>
                <w:rFonts w:eastAsia="Arial Unicode MS" w:hint="eastAsia"/>
                <w:sz w:val="16"/>
                <w:lang w:eastAsia="zh-CN"/>
              </w:rPr>
              <w:lastRenderedPageBreak/>
              <w:t>T</w:t>
            </w:r>
            <w:r w:rsidRPr="002F2110">
              <w:rPr>
                <w:rFonts w:eastAsia="Arial Unicode MS"/>
                <w:sz w:val="16"/>
                <w:lang w:eastAsia="zh-CN"/>
              </w:rPr>
              <w:t>DLA30-10</w:t>
            </w:r>
          </w:p>
        </w:tc>
        <w:tc>
          <w:tcPr>
            <w:tcW w:w="708" w:type="dxa"/>
          </w:tcPr>
          <w:p w:rsidR="00E47F12" w:rsidRPr="002F2110" w:rsidRDefault="00E47F12" w:rsidP="00E47F12">
            <w:pPr>
              <w:rPr>
                <w:rFonts w:eastAsia="Arial Unicode MS"/>
                <w:sz w:val="16"/>
                <w:lang w:eastAsia="zh-CN"/>
              </w:rPr>
            </w:pPr>
            <w:r w:rsidRPr="002F2110">
              <w:rPr>
                <w:rFonts w:eastAsia="Arial Unicode MS" w:hint="eastAsia"/>
                <w:sz w:val="16"/>
                <w:lang w:eastAsia="zh-CN"/>
              </w:rPr>
              <w:t>1</w:t>
            </w:r>
            <w:r w:rsidRPr="002F2110">
              <w:rPr>
                <w:rFonts w:eastAsia="Arial Unicode MS"/>
                <w:sz w:val="16"/>
                <w:lang w:eastAsia="zh-CN"/>
              </w:rPr>
              <w:t>5kHz</w:t>
            </w:r>
          </w:p>
        </w:tc>
        <w:tc>
          <w:tcPr>
            <w:tcW w:w="1134" w:type="dxa"/>
          </w:tcPr>
          <w:p w:rsidR="00E47F12" w:rsidRPr="00E47F12" w:rsidRDefault="00E47F12" w:rsidP="00D33313">
            <w:pPr>
              <w:jc w:val="center"/>
              <w:rPr>
                <w:rFonts w:eastAsia="Arial Unicode MS"/>
                <w:sz w:val="16"/>
                <w:lang w:eastAsia="zh-CN"/>
              </w:rPr>
            </w:pPr>
            <w:r w:rsidRPr="00E47F12">
              <w:rPr>
                <w:rFonts w:eastAsia="Arial Unicode MS" w:hint="eastAsia"/>
                <w:sz w:val="16"/>
                <w:lang w:eastAsia="zh-CN"/>
              </w:rPr>
              <w:t>-</w:t>
            </w:r>
            <w:r w:rsidRPr="00E47F12">
              <w:rPr>
                <w:rFonts w:eastAsia="Arial Unicode MS"/>
                <w:sz w:val="16"/>
                <w:lang w:eastAsia="zh-CN"/>
              </w:rPr>
              <w:t>4.6</w:t>
            </w:r>
          </w:p>
        </w:tc>
        <w:tc>
          <w:tcPr>
            <w:tcW w:w="993" w:type="dxa"/>
          </w:tcPr>
          <w:p w:rsidR="00E47F12" w:rsidRPr="00E47F12" w:rsidRDefault="00E47F12" w:rsidP="00E47F12">
            <w:pPr>
              <w:jc w:val="center"/>
              <w:rPr>
                <w:rFonts w:eastAsia="Arial Unicode MS"/>
                <w:sz w:val="16"/>
                <w:lang w:eastAsia="zh-CN"/>
              </w:rPr>
            </w:pPr>
            <w:r w:rsidRPr="00E47F12">
              <w:rPr>
                <w:rFonts w:eastAsia="Arial Unicode MS" w:hint="eastAsia"/>
                <w:sz w:val="16"/>
                <w:lang w:eastAsia="zh-CN"/>
              </w:rPr>
              <w:t>-</w:t>
            </w:r>
            <w:r w:rsidRPr="00E47F12">
              <w:rPr>
                <w:rFonts w:eastAsia="Arial Unicode MS"/>
                <w:sz w:val="16"/>
                <w:lang w:eastAsia="zh-CN"/>
              </w:rPr>
              <w:t>17.2</w:t>
            </w:r>
          </w:p>
        </w:tc>
        <w:tc>
          <w:tcPr>
            <w:tcW w:w="1134" w:type="dxa"/>
          </w:tcPr>
          <w:p w:rsidR="00E47F12" w:rsidRPr="00E47F12" w:rsidRDefault="00E47F12" w:rsidP="00E47F12">
            <w:pPr>
              <w:jc w:val="center"/>
              <w:rPr>
                <w:rFonts w:eastAsia="Arial Unicode MS"/>
                <w:sz w:val="16"/>
                <w:lang w:eastAsia="zh-CN"/>
              </w:rPr>
            </w:pPr>
            <w:r w:rsidRPr="00E47F12">
              <w:rPr>
                <w:rFonts w:eastAsia="Arial Unicode MS" w:hint="eastAsia"/>
                <w:sz w:val="16"/>
                <w:lang w:eastAsia="zh-CN"/>
              </w:rPr>
              <w:t>-</w:t>
            </w:r>
            <w:r w:rsidRPr="00E47F12">
              <w:rPr>
                <w:rFonts w:eastAsia="Arial Unicode MS"/>
                <w:sz w:val="16"/>
                <w:lang w:eastAsia="zh-CN"/>
              </w:rPr>
              <w:t>16.</w:t>
            </w:r>
            <w:r w:rsidR="00D33313">
              <w:rPr>
                <w:rFonts w:eastAsia="Arial Unicode MS"/>
                <w:sz w:val="16"/>
                <w:lang w:eastAsia="zh-CN"/>
              </w:rPr>
              <w:t>7</w:t>
            </w:r>
          </w:p>
        </w:tc>
        <w:tc>
          <w:tcPr>
            <w:tcW w:w="1134" w:type="dxa"/>
          </w:tcPr>
          <w:p w:rsidR="00E47F12" w:rsidRPr="002F2110" w:rsidRDefault="00E47F12" w:rsidP="00E47F12">
            <w:pPr>
              <w:jc w:val="center"/>
              <w:rPr>
                <w:rFonts w:eastAsia="Arial Unicode MS"/>
                <w:sz w:val="16"/>
                <w:lang w:eastAsia="zh-CN"/>
              </w:rPr>
            </w:pPr>
            <w:r w:rsidRPr="002F2110">
              <w:rPr>
                <w:rFonts w:eastAsia="Arial Unicode MS" w:hint="eastAsia"/>
                <w:sz w:val="16"/>
                <w:lang w:eastAsia="zh-CN"/>
              </w:rPr>
              <w:t>-</w:t>
            </w:r>
            <w:r w:rsidRPr="002F2110">
              <w:rPr>
                <w:rFonts w:eastAsia="Arial Unicode MS"/>
                <w:sz w:val="16"/>
                <w:lang w:eastAsia="zh-CN"/>
              </w:rPr>
              <w:t>0.1</w:t>
            </w:r>
          </w:p>
        </w:tc>
        <w:tc>
          <w:tcPr>
            <w:tcW w:w="1275" w:type="dxa"/>
          </w:tcPr>
          <w:p w:rsidR="00E47F12" w:rsidRPr="002F2110" w:rsidRDefault="00E47F12" w:rsidP="00E47F12">
            <w:pPr>
              <w:jc w:val="center"/>
              <w:rPr>
                <w:rFonts w:eastAsia="Arial Unicode MS"/>
                <w:sz w:val="16"/>
                <w:lang w:eastAsia="zh-CN"/>
              </w:rPr>
            </w:pPr>
            <w:r w:rsidRPr="002F2110">
              <w:rPr>
                <w:rFonts w:eastAsia="Arial Unicode MS" w:hint="eastAsia"/>
                <w:sz w:val="16"/>
                <w:lang w:eastAsia="zh-CN"/>
              </w:rPr>
              <w:t>1</w:t>
            </w:r>
            <w:r w:rsidRPr="002F2110">
              <w:rPr>
                <w:rFonts w:eastAsia="Arial Unicode MS"/>
                <w:sz w:val="16"/>
                <w:lang w:eastAsia="zh-CN"/>
              </w:rPr>
              <w:t>.3</w:t>
            </w:r>
          </w:p>
        </w:tc>
        <w:tc>
          <w:tcPr>
            <w:tcW w:w="1134" w:type="dxa"/>
          </w:tcPr>
          <w:p w:rsidR="00E47F12" w:rsidRPr="002F2110" w:rsidRDefault="00E47F12" w:rsidP="00E47F12">
            <w:pPr>
              <w:jc w:val="center"/>
              <w:rPr>
                <w:rFonts w:eastAsia="Arial Unicode MS"/>
                <w:sz w:val="16"/>
                <w:lang w:eastAsia="zh-CN"/>
              </w:rPr>
            </w:pPr>
            <w:r w:rsidRPr="00E47F12">
              <w:rPr>
                <w:rFonts w:eastAsia="Arial Unicode MS" w:hint="eastAsia"/>
                <w:sz w:val="16"/>
                <w:lang w:eastAsia="zh-CN"/>
              </w:rPr>
              <w:t>-</w:t>
            </w:r>
            <w:r w:rsidRPr="002F2110">
              <w:rPr>
                <w:rFonts w:eastAsia="Arial Unicode MS"/>
                <w:sz w:val="16"/>
                <w:lang w:eastAsia="zh-CN"/>
              </w:rPr>
              <w:t>3.2</w:t>
            </w:r>
          </w:p>
        </w:tc>
        <w:tc>
          <w:tcPr>
            <w:tcW w:w="1134" w:type="dxa"/>
          </w:tcPr>
          <w:p w:rsidR="00E47F12" w:rsidRPr="002F2110" w:rsidRDefault="00E47F12" w:rsidP="00E47F12">
            <w:pPr>
              <w:jc w:val="center"/>
              <w:rPr>
                <w:rFonts w:eastAsia="Arial Unicode MS"/>
                <w:sz w:val="16"/>
                <w:lang w:eastAsia="zh-CN"/>
              </w:rPr>
            </w:pPr>
            <w:r w:rsidRPr="002F2110">
              <w:rPr>
                <w:rFonts w:eastAsia="Arial Unicode MS" w:hint="eastAsia"/>
                <w:sz w:val="16"/>
                <w:lang w:eastAsia="zh-CN"/>
              </w:rPr>
              <w:t>-</w:t>
            </w:r>
            <w:r w:rsidRPr="002F2110">
              <w:rPr>
                <w:rFonts w:eastAsia="Arial Unicode MS"/>
                <w:sz w:val="16"/>
                <w:lang w:eastAsia="zh-CN"/>
              </w:rPr>
              <w:t>2.</w:t>
            </w:r>
            <w:r w:rsidR="00D33313">
              <w:rPr>
                <w:rFonts w:eastAsia="Arial Unicode MS"/>
                <w:sz w:val="16"/>
                <w:lang w:eastAsia="zh-CN"/>
              </w:rPr>
              <w:t>8</w:t>
            </w:r>
          </w:p>
        </w:tc>
        <w:tc>
          <w:tcPr>
            <w:tcW w:w="1134" w:type="dxa"/>
          </w:tcPr>
          <w:p w:rsidR="00E47F12" w:rsidRPr="002F2110" w:rsidRDefault="00E47F12" w:rsidP="00E47F12">
            <w:pPr>
              <w:jc w:val="center"/>
              <w:rPr>
                <w:rFonts w:eastAsia="Arial Unicode MS"/>
                <w:sz w:val="16"/>
                <w:lang w:eastAsia="zh-CN"/>
              </w:rPr>
            </w:pPr>
            <w:r w:rsidRPr="002F2110">
              <w:rPr>
                <w:rFonts w:eastAsia="Arial Unicode MS" w:hint="eastAsia"/>
                <w:sz w:val="16"/>
                <w:lang w:eastAsia="zh-CN"/>
              </w:rPr>
              <w:t>-</w:t>
            </w:r>
            <w:r w:rsidRPr="002F2110">
              <w:rPr>
                <w:rFonts w:eastAsia="Arial Unicode MS"/>
                <w:sz w:val="16"/>
                <w:lang w:eastAsia="zh-CN"/>
              </w:rPr>
              <w:t>7.5</w:t>
            </w:r>
          </w:p>
        </w:tc>
      </w:tr>
      <w:tr w:rsidR="00E47F12" w:rsidTr="002F2110">
        <w:tc>
          <w:tcPr>
            <w:tcW w:w="988" w:type="dxa"/>
            <w:vMerge/>
          </w:tcPr>
          <w:p w:rsidR="00E47F12" w:rsidRPr="002F2110" w:rsidRDefault="00E47F12" w:rsidP="00E47F12">
            <w:pPr>
              <w:rPr>
                <w:rFonts w:eastAsia="Arial Unicode MS"/>
                <w:sz w:val="16"/>
                <w:lang w:eastAsia="zh-CN"/>
              </w:rPr>
            </w:pPr>
          </w:p>
        </w:tc>
        <w:tc>
          <w:tcPr>
            <w:tcW w:w="708" w:type="dxa"/>
          </w:tcPr>
          <w:p w:rsidR="00E47F12" w:rsidRPr="002F2110" w:rsidRDefault="00E47F12" w:rsidP="00E47F12">
            <w:pPr>
              <w:rPr>
                <w:rFonts w:eastAsia="Arial Unicode MS"/>
                <w:sz w:val="16"/>
                <w:lang w:eastAsia="zh-CN"/>
              </w:rPr>
            </w:pPr>
            <w:r w:rsidRPr="002F2110">
              <w:rPr>
                <w:rFonts w:eastAsia="Arial Unicode MS"/>
                <w:sz w:val="16"/>
                <w:lang w:eastAsia="zh-CN"/>
              </w:rPr>
              <w:t>30kHz</w:t>
            </w:r>
          </w:p>
        </w:tc>
        <w:tc>
          <w:tcPr>
            <w:tcW w:w="1134" w:type="dxa"/>
          </w:tcPr>
          <w:p w:rsidR="00E47F12" w:rsidRPr="00E47F12" w:rsidRDefault="00E47F12" w:rsidP="00D33313">
            <w:pPr>
              <w:jc w:val="center"/>
              <w:rPr>
                <w:rFonts w:eastAsia="Arial Unicode MS"/>
                <w:sz w:val="16"/>
                <w:lang w:eastAsia="zh-CN"/>
              </w:rPr>
            </w:pPr>
            <w:r w:rsidRPr="00E47F12">
              <w:rPr>
                <w:rFonts w:eastAsia="Arial Unicode MS" w:hint="eastAsia"/>
                <w:sz w:val="16"/>
                <w:lang w:eastAsia="zh-CN"/>
              </w:rPr>
              <w:t>-</w:t>
            </w:r>
            <w:r w:rsidRPr="00E47F12">
              <w:rPr>
                <w:rFonts w:eastAsia="Arial Unicode MS"/>
                <w:sz w:val="16"/>
                <w:lang w:eastAsia="zh-CN"/>
              </w:rPr>
              <w:t>3.9</w:t>
            </w:r>
          </w:p>
        </w:tc>
        <w:tc>
          <w:tcPr>
            <w:tcW w:w="993" w:type="dxa"/>
          </w:tcPr>
          <w:p w:rsidR="00E47F12" w:rsidRPr="00E47F12" w:rsidRDefault="00E47F12" w:rsidP="00E47F12">
            <w:pPr>
              <w:jc w:val="center"/>
              <w:rPr>
                <w:rFonts w:eastAsia="Arial Unicode MS"/>
                <w:sz w:val="16"/>
                <w:lang w:eastAsia="zh-CN"/>
              </w:rPr>
            </w:pPr>
            <w:r w:rsidRPr="00E47F12">
              <w:rPr>
                <w:rFonts w:eastAsia="Arial Unicode MS" w:hint="eastAsia"/>
                <w:sz w:val="16"/>
                <w:lang w:eastAsia="zh-CN"/>
              </w:rPr>
              <w:t>-</w:t>
            </w:r>
            <w:r w:rsidRPr="00E47F12">
              <w:rPr>
                <w:rFonts w:eastAsia="Arial Unicode MS"/>
                <w:sz w:val="16"/>
                <w:lang w:eastAsia="zh-CN"/>
              </w:rPr>
              <w:t>17.</w:t>
            </w:r>
            <w:r w:rsidR="00D33313">
              <w:rPr>
                <w:rFonts w:eastAsia="Arial Unicode MS"/>
                <w:sz w:val="16"/>
                <w:lang w:eastAsia="zh-CN"/>
              </w:rPr>
              <w:t>1</w:t>
            </w:r>
          </w:p>
        </w:tc>
        <w:tc>
          <w:tcPr>
            <w:tcW w:w="1134" w:type="dxa"/>
          </w:tcPr>
          <w:p w:rsidR="00E47F12" w:rsidRPr="00E47F12" w:rsidRDefault="00E47F12" w:rsidP="00E47F12">
            <w:pPr>
              <w:jc w:val="center"/>
              <w:rPr>
                <w:rFonts w:eastAsia="Arial Unicode MS"/>
                <w:sz w:val="16"/>
                <w:lang w:eastAsia="zh-CN"/>
              </w:rPr>
            </w:pPr>
            <w:r w:rsidRPr="00E47F12">
              <w:rPr>
                <w:rFonts w:eastAsia="Arial Unicode MS" w:hint="eastAsia"/>
                <w:sz w:val="16"/>
                <w:lang w:eastAsia="zh-CN"/>
              </w:rPr>
              <w:t>-</w:t>
            </w:r>
            <w:r w:rsidRPr="00E47F12">
              <w:rPr>
                <w:rFonts w:eastAsia="Arial Unicode MS"/>
                <w:sz w:val="16"/>
                <w:lang w:eastAsia="zh-CN"/>
              </w:rPr>
              <w:t>16.3</w:t>
            </w:r>
          </w:p>
        </w:tc>
        <w:tc>
          <w:tcPr>
            <w:tcW w:w="1134" w:type="dxa"/>
          </w:tcPr>
          <w:p w:rsidR="00E47F12" w:rsidRPr="002F2110" w:rsidRDefault="00E47F12" w:rsidP="00E47F12">
            <w:pPr>
              <w:jc w:val="center"/>
              <w:rPr>
                <w:rFonts w:eastAsia="Arial Unicode MS"/>
                <w:sz w:val="16"/>
                <w:lang w:eastAsia="zh-CN"/>
              </w:rPr>
            </w:pPr>
            <w:r w:rsidRPr="002F2110">
              <w:rPr>
                <w:rFonts w:eastAsia="Arial Unicode MS" w:hint="eastAsia"/>
                <w:sz w:val="16"/>
                <w:lang w:eastAsia="zh-CN"/>
              </w:rPr>
              <w:t>0</w:t>
            </w:r>
            <w:r w:rsidRPr="002F2110">
              <w:rPr>
                <w:rFonts w:eastAsia="Arial Unicode MS"/>
                <w:sz w:val="16"/>
                <w:lang w:eastAsia="zh-CN"/>
              </w:rPr>
              <w:t>.70</w:t>
            </w:r>
          </w:p>
        </w:tc>
        <w:tc>
          <w:tcPr>
            <w:tcW w:w="1275" w:type="dxa"/>
          </w:tcPr>
          <w:p w:rsidR="00E47F12" w:rsidRPr="002F2110" w:rsidRDefault="00E47F12" w:rsidP="00E47F12">
            <w:pPr>
              <w:jc w:val="center"/>
              <w:rPr>
                <w:rFonts w:eastAsia="Arial Unicode MS"/>
                <w:sz w:val="16"/>
                <w:lang w:eastAsia="zh-CN"/>
              </w:rPr>
            </w:pPr>
            <w:r w:rsidRPr="002F2110">
              <w:rPr>
                <w:rFonts w:eastAsia="Arial Unicode MS" w:hint="eastAsia"/>
                <w:sz w:val="16"/>
                <w:lang w:eastAsia="zh-CN"/>
              </w:rPr>
              <w:t>1</w:t>
            </w:r>
            <w:r w:rsidRPr="002F2110">
              <w:rPr>
                <w:rFonts w:eastAsia="Arial Unicode MS"/>
                <w:sz w:val="16"/>
                <w:lang w:eastAsia="zh-CN"/>
              </w:rPr>
              <w:t>.9</w:t>
            </w:r>
          </w:p>
        </w:tc>
        <w:tc>
          <w:tcPr>
            <w:tcW w:w="1134" w:type="dxa"/>
          </w:tcPr>
          <w:p w:rsidR="00E47F12" w:rsidRPr="002F2110" w:rsidRDefault="00E47F12" w:rsidP="00E47F12">
            <w:pPr>
              <w:jc w:val="center"/>
              <w:rPr>
                <w:rFonts w:eastAsia="Arial Unicode MS"/>
                <w:sz w:val="16"/>
                <w:lang w:eastAsia="zh-CN"/>
              </w:rPr>
            </w:pPr>
            <w:r>
              <w:rPr>
                <w:rFonts w:eastAsia="Arial Unicode MS" w:hint="eastAsia"/>
                <w:sz w:val="16"/>
                <w:lang w:eastAsia="zh-CN"/>
              </w:rPr>
              <w:t>-</w:t>
            </w:r>
            <w:r>
              <w:rPr>
                <w:rFonts w:eastAsia="Arial Unicode MS"/>
                <w:sz w:val="16"/>
                <w:lang w:eastAsia="zh-CN"/>
              </w:rPr>
              <w:t>2.6</w:t>
            </w:r>
          </w:p>
        </w:tc>
        <w:tc>
          <w:tcPr>
            <w:tcW w:w="1134" w:type="dxa"/>
          </w:tcPr>
          <w:p w:rsidR="00E47F12" w:rsidRPr="002F2110" w:rsidRDefault="00E47F12" w:rsidP="00E47F12">
            <w:pPr>
              <w:jc w:val="center"/>
              <w:rPr>
                <w:rFonts w:eastAsia="Arial Unicode MS"/>
                <w:sz w:val="16"/>
                <w:lang w:eastAsia="zh-CN"/>
              </w:rPr>
            </w:pPr>
            <w:r w:rsidRPr="002F2110">
              <w:rPr>
                <w:rFonts w:eastAsia="Arial Unicode MS" w:hint="eastAsia"/>
                <w:sz w:val="16"/>
                <w:lang w:eastAsia="zh-CN"/>
              </w:rPr>
              <w:t>-</w:t>
            </w:r>
            <w:r w:rsidRPr="002F2110">
              <w:rPr>
                <w:rFonts w:eastAsia="Arial Unicode MS"/>
                <w:sz w:val="16"/>
                <w:lang w:eastAsia="zh-CN"/>
              </w:rPr>
              <w:t>2.</w:t>
            </w:r>
            <w:r w:rsidR="00D33313">
              <w:rPr>
                <w:rFonts w:eastAsia="Arial Unicode MS"/>
                <w:sz w:val="16"/>
                <w:lang w:eastAsia="zh-CN"/>
              </w:rPr>
              <w:t>2</w:t>
            </w:r>
          </w:p>
        </w:tc>
        <w:tc>
          <w:tcPr>
            <w:tcW w:w="1134" w:type="dxa"/>
          </w:tcPr>
          <w:p w:rsidR="00E47F12" w:rsidRPr="002F2110" w:rsidRDefault="00E47F12" w:rsidP="00E47F12">
            <w:pPr>
              <w:jc w:val="center"/>
              <w:rPr>
                <w:rFonts w:eastAsia="Arial Unicode MS"/>
                <w:sz w:val="16"/>
                <w:lang w:eastAsia="zh-CN"/>
              </w:rPr>
            </w:pPr>
            <w:r w:rsidRPr="002F2110">
              <w:rPr>
                <w:rFonts w:eastAsia="Arial Unicode MS" w:hint="eastAsia"/>
                <w:sz w:val="16"/>
                <w:lang w:eastAsia="zh-CN"/>
              </w:rPr>
              <w:t>-</w:t>
            </w:r>
            <w:r w:rsidRPr="002F2110">
              <w:rPr>
                <w:rFonts w:eastAsia="Arial Unicode MS"/>
                <w:sz w:val="16"/>
                <w:lang w:eastAsia="zh-CN"/>
              </w:rPr>
              <w:t>7.</w:t>
            </w:r>
            <w:r w:rsidR="00D33313">
              <w:rPr>
                <w:rFonts w:eastAsia="Arial Unicode MS"/>
                <w:sz w:val="16"/>
                <w:lang w:eastAsia="zh-CN"/>
              </w:rPr>
              <w:t>2</w:t>
            </w:r>
          </w:p>
        </w:tc>
      </w:tr>
      <w:tr w:rsidR="00E47F12" w:rsidTr="002F2110">
        <w:trPr>
          <w:trHeight w:val="53"/>
        </w:trPr>
        <w:tc>
          <w:tcPr>
            <w:tcW w:w="988" w:type="dxa"/>
            <w:vMerge w:val="restart"/>
          </w:tcPr>
          <w:p w:rsidR="00E47F12" w:rsidRPr="002F2110" w:rsidRDefault="00E47F12" w:rsidP="00E47F12">
            <w:pPr>
              <w:rPr>
                <w:rFonts w:eastAsia="Arial Unicode MS"/>
                <w:sz w:val="16"/>
                <w:lang w:eastAsia="zh-CN"/>
              </w:rPr>
            </w:pPr>
            <w:r w:rsidRPr="002F2110">
              <w:rPr>
                <w:rFonts w:eastAsia="Arial Unicode MS" w:hint="eastAsia"/>
                <w:sz w:val="16"/>
                <w:lang w:eastAsia="zh-CN"/>
              </w:rPr>
              <w:t>T</w:t>
            </w:r>
            <w:r w:rsidRPr="002F2110">
              <w:rPr>
                <w:rFonts w:eastAsia="Arial Unicode MS"/>
                <w:sz w:val="16"/>
                <w:lang w:eastAsia="zh-CN"/>
              </w:rPr>
              <w:t>DLC300-100</w:t>
            </w:r>
          </w:p>
        </w:tc>
        <w:tc>
          <w:tcPr>
            <w:tcW w:w="708" w:type="dxa"/>
          </w:tcPr>
          <w:p w:rsidR="00E47F12" w:rsidRPr="002F2110" w:rsidRDefault="00E47F12" w:rsidP="00E47F12">
            <w:pPr>
              <w:rPr>
                <w:rFonts w:eastAsia="Arial Unicode MS"/>
                <w:sz w:val="16"/>
                <w:lang w:eastAsia="zh-CN"/>
              </w:rPr>
            </w:pPr>
            <w:r w:rsidRPr="002F2110">
              <w:rPr>
                <w:rFonts w:eastAsia="Arial Unicode MS" w:hint="eastAsia"/>
                <w:sz w:val="16"/>
                <w:lang w:eastAsia="zh-CN"/>
              </w:rPr>
              <w:t>1</w:t>
            </w:r>
            <w:r w:rsidRPr="002F2110">
              <w:rPr>
                <w:rFonts w:eastAsia="Arial Unicode MS"/>
                <w:sz w:val="16"/>
                <w:lang w:eastAsia="zh-CN"/>
              </w:rPr>
              <w:t>5kHz</w:t>
            </w:r>
          </w:p>
        </w:tc>
        <w:tc>
          <w:tcPr>
            <w:tcW w:w="1134" w:type="dxa"/>
          </w:tcPr>
          <w:p w:rsidR="00E47F12" w:rsidRPr="00E47F12" w:rsidRDefault="00E47F12" w:rsidP="00D33313">
            <w:pPr>
              <w:jc w:val="center"/>
              <w:rPr>
                <w:rFonts w:eastAsia="Arial Unicode MS"/>
                <w:sz w:val="16"/>
                <w:lang w:eastAsia="zh-CN"/>
              </w:rPr>
            </w:pPr>
            <w:r w:rsidRPr="00E47F12">
              <w:rPr>
                <w:rFonts w:eastAsia="Arial Unicode MS" w:hint="eastAsia"/>
                <w:sz w:val="16"/>
                <w:lang w:eastAsia="zh-CN"/>
              </w:rPr>
              <w:t>-</w:t>
            </w:r>
            <w:r w:rsidRPr="00E47F12">
              <w:rPr>
                <w:rFonts w:eastAsia="Arial Unicode MS"/>
                <w:sz w:val="16"/>
                <w:lang w:eastAsia="zh-CN"/>
              </w:rPr>
              <w:t>6.2</w:t>
            </w:r>
          </w:p>
        </w:tc>
        <w:tc>
          <w:tcPr>
            <w:tcW w:w="993" w:type="dxa"/>
          </w:tcPr>
          <w:p w:rsidR="00E47F12" w:rsidRPr="00E47F12" w:rsidRDefault="00E47F12" w:rsidP="00E47F12">
            <w:pPr>
              <w:jc w:val="center"/>
              <w:rPr>
                <w:rFonts w:eastAsia="Arial Unicode MS"/>
                <w:sz w:val="16"/>
                <w:lang w:eastAsia="zh-CN"/>
              </w:rPr>
            </w:pPr>
            <w:r w:rsidRPr="00E47F12">
              <w:rPr>
                <w:rFonts w:eastAsia="Arial Unicode MS" w:hint="eastAsia"/>
                <w:sz w:val="16"/>
                <w:lang w:eastAsia="zh-CN"/>
              </w:rPr>
              <w:t>-</w:t>
            </w:r>
            <w:r w:rsidRPr="00E47F12">
              <w:rPr>
                <w:rFonts w:eastAsia="Arial Unicode MS"/>
                <w:sz w:val="16"/>
                <w:lang w:eastAsia="zh-CN"/>
              </w:rPr>
              <w:t>16.0</w:t>
            </w:r>
          </w:p>
        </w:tc>
        <w:tc>
          <w:tcPr>
            <w:tcW w:w="1134" w:type="dxa"/>
          </w:tcPr>
          <w:p w:rsidR="00E47F12" w:rsidRPr="00E47F12" w:rsidRDefault="00E47F12" w:rsidP="00E47F12">
            <w:pPr>
              <w:jc w:val="center"/>
              <w:rPr>
                <w:rFonts w:eastAsia="Arial Unicode MS"/>
                <w:sz w:val="16"/>
                <w:lang w:eastAsia="zh-CN"/>
              </w:rPr>
            </w:pPr>
            <w:r w:rsidRPr="00E47F12">
              <w:rPr>
                <w:rFonts w:eastAsia="Arial Unicode MS" w:hint="eastAsia"/>
                <w:sz w:val="16"/>
                <w:lang w:eastAsia="zh-CN"/>
              </w:rPr>
              <w:t>-</w:t>
            </w:r>
            <w:r w:rsidRPr="00E47F12">
              <w:rPr>
                <w:rFonts w:eastAsia="Arial Unicode MS"/>
                <w:sz w:val="16"/>
                <w:lang w:eastAsia="zh-CN"/>
              </w:rPr>
              <w:t>15.3</w:t>
            </w:r>
          </w:p>
        </w:tc>
        <w:tc>
          <w:tcPr>
            <w:tcW w:w="1134" w:type="dxa"/>
          </w:tcPr>
          <w:p w:rsidR="00E47F12" w:rsidRPr="002F2110" w:rsidRDefault="00E47F12" w:rsidP="00E47F12">
            <w:pPr>
              <w:jc w:val="center"/>
              <w:rPr>
                <w:rFonts w:eastAsia="Arial Unicode MS"/>
                <w:sz w:val="16"/>
                <w:lang w:eastAsia="zh-CN"/>
              </w:rPr>
            </w:pPr>
            <w:r w:rsidRPr="002F2110">
              <w:rPr>
                <w:rFonts w:eastAsia="Arial Unicode MS" w:hint="eastAsia"/>
                <w:sz w:val="16"/>
                <w:lang w:eastAsia="zh-CN"/>
              </w:rPr>
              <w:t>-</w:t>
            </w:r>
            <w:r w:rsidRPr="002F2110">
              <w:rPr>
                <w:rFonts w:eastAsia="Arial Unicode MS"/>
                <w:sz w:val="16"/>
                <w:lang w:eastAsia="zh-CN"/>
              </w:rPr>
              <w:t>1.</w:t>
            </w:r>
            <w:r w:rsidR="00D33313">
              <w:rPr>
                <w:rFonts w:eastAsia="Arial Unicode MS"/>
                <w:sz w:val="16"/>
                <w:lang w:eastAsia="zh-CN"/>
              </w:rPr>
              <w:t>5</w:t>
            </w:r>
          </w:p>
        </w:tc>
        <w:tc>
          <w:tcPr>
            <w:tcW w:w="1275" w:type="dxa"/>
          </w:tcPr>
          <w:p w:rsidR="00E47F12" w:rsidRPr="002F2110" w:rsidRDefault="00E47F12" w:rsidP="00E47F12">
            <w:pPr>
              <w:jc w:val="center"/>
              <w:rPr>
                <w:rFonts w:eastAsia="Arial Unicode MS"/>
                <w:sz w:val="16"/>
                <w:lang w:eastAsia="zh-CN"/>
              </w:rPr>
            </w:pPr>
            <w:r w:rsidRPr="002F2110">
              <w:rPr>
                <w:rFonts w:eastAsia="Arial Unicode MS" w:hint="eastAsia"/>
                <w:sz w:val="16"/>
                <w:lang w:eastAsia="zh-CN"/>
              </w:rPr>
              <w:t>-</w:t>
            </w:r>
            <w:r w:rsidR="00D33313">
              <w:rPr>
                <w:rFonts w:eastAsia="Arial Unicode MS"/>
                <w:sz w:val="16"/>
                <w:lang w:eastAsia="zh-CN"/>
              </w:rPr>
              <w:t>0.4</w:t>
            </w:r>
          </w:p>
        </w:tc>
        <w:tc>
          <w:tcPr>
            <w:tcW w:w="1134" w:type="dxa"/>
          </w:tcPr>
          <w:p w:rsidR="00E47F12" w:rsidRPr="002F2110" w:rsidRDefault="00E47F12" w:rsidP="00E47F12">
            <w:pPr>
              <w:jc w:val="center"/>
              <w:rPr>
                <w:rFonts w:eastAsia="Arial Unicode MS"/>
                <w:sz w:val="16"/>
                <w:lang w:eastAsia="zh-CN"/>
              </w:rPr>
            </w:pPr>
            <w:r w:rsidRPr="002F2110">
              <w:rPr>
                <w:rFonts w:eastAsia="Arial Unicode MS" w:hint="eastAsia"/>
                <w:sz w:val="16"/>
                <w:lang w:eastAsia="zh-CN"/>
              </w:rPr>
              <w:t>-</w:t>
            </w:r>
            <w:r w:rsidRPr="002F2110">
              <w:rPr>
                <w:rFonts w:eastAsia="Arial Unicode MS"/>
                <w:sz w:val="16"/>
                <w:lang w:eastAsia="zh-CN"/>
              </w:rPr>
              <w:t>5.1</w:t>
            </w:r>
          </w:p>
        </w:tc>
        <w:tc>
          <w:tcPr>
            <w:tcW w:w="1134" w:type="dxa"/>
          </w:tcPr>
          <w:p w:rsidR="00E47F12" w:rsidRPr="002F2110" w:rsidRDefault="00E47F12" w:rsidP="00E47F12">
            <w:pPr>
              <w:jc w:val="center"/>
              <w:rPr>
                <w:rFonts w:eastAsia="Arial Unicode MS"/>
                <w:sz w:val="16"/>
                <w:lang w:eastAsia="zh-CN"/>
              </w:rPr>
            </w:pPr>
            <w:r w:rsidRPr="002F2110">
              <w:rPr>
                <w:rFonts w:eastAsia="Arial Unicode MS" w:hint="eastAsia"/>
                <w:sz w:val="16"/>
                <w:lang w:eastAsia="zh-CN"/>
              </w:rPr>
              <w:t>-</w:t>
            </w:r>
            <w:r w:rsidRPr="002F2110">
              <w:rPr>
                <w:rFonts w:eastAsia="Arial Unicode MS"/>
                <w:sz w:val="16"/>
                <w:lang w:eastAsia="zh-CN"/>
              </w:rPr>
              <w:t>3.9</w:t>
            </w:r>
          </w:p>
        </w:tc>
        <w:tc>
          <w:tcPr>
            <w:tcW w:w="1134" w:type="dxa"/>
          </w:tcPr>
          <w:p w:rsidR="00E47F12" w:rsidRPr="002F2110" w:rsidRDefault="00E47F12" w:rsidP="00E47F12">
            <w:pPr>
              <w:jc w:val="center"/>
              <w:rPr>
                <w:rFonts w:eastAsia="Arial Unicode MS"/>
                <w:sz w:val="16"/>
                <w:lang w:eastAsia="zh-CN"/>
              </w:rPr>
            </w:pPr>
            <w:r w:rsidRPr="002F2110">
              <w:rPr>
                <w:rFonts w:eastAsia="Arial Unicode MS" w:hint="eastAsia"/>
                <w:sz w:val="16"/>
                <w:lang w:eastAsia="zh-CN"/>
              </w:rPr>
              <w:t>-</w:t>
            </w:r>
            <w:r w:rsidRPr="002F2110">
              <w:rPr>
                <w:rFonts w:eastAsia="Arial Unicode MS"/>
                <w:sz w:val="16"/>
                <w:lang w:eastAsia="zh-CN"/>
              </w:rPr>
              <w:t>9.0</w:t>
            </w:r>
          </w:p>
        </w:tc>
      </w:tr>
      <w:tr w:rsidR="00E47F12" w:rsidTr="002F2110">
        <w:tc>
          <w:tcPr>
            <w:tcW w:w="988" w:type="dxa"/>
            <w:vMerge/>
          </w:tcPr>
          <w:p w:rsidR="00E47F12" w:rsidRPr="002F2110" w:rsidRDefault="00E47F12" w:rsidP="00E47F12">
            <w:pPr>
              <w:rPr>
                <w:rFonts w:eastAsia="Arial Unicode MS"/>
                <w:sz w:val="16"/>
                <w:lang w:eastAsia="zh-CN"/>
              </w:rPr>
            </w:pPr>
          </w:p>
        </w:tc>
        <w:tc>
          <w:tcPr>
            <w:tcW w:w="708" w:type="dxa"/>
          </w:tcPr>
          <w:p w:rsidR="00E47F12" w:rsidRPr="002F2110" w:rsidRDefault="00E47F12" w:rsidP="00E47F12">
            <w:pPr>
              <w:rPr>
                <w:rFonts w:eastAsia="Arial Unicode MS"/>
                <w:sz w:val="16"/>
                <w:lang w:eastAsia="zh-CN"/>
              </w:rPr>
            </w:pPr>
            <w:r w:rsidRPr="002F2110">
              <w:rPr>
                <w:rFonts w:eastAsia="Arial Unicode MS"/>
                <w:sz w:val="16"/>
                <w:lang w:eastAsia="zh-CN"/>
              </w:rPr>
              <w:t>30kHz</w:t>
            </w:r>
          </w:p>
        </w:tc>
        <w:tc>
          <w:tcPr>
            <w:tcW w:w="1134" w:type="dxa"/>
          </w:tcPr>
          <w:p w:rsidR="00E47F12" w:rsidRPr="00E47F12" w:rsidRDefault="00E47F12" w:rsidP="00D33313">
            <w:pPr>
              <w:jc w:val="center"/>
              <w:rPr>
                <w:rFonts w:eastAsia="Arial Unicode MS"/>
                <w:sz w:val="16"/>
                <w:lang w:eastAsia="zh-CN"/>
              </w:rPr>
            </w:pPr>
            <w:r w:rsidRPr="00E47F12">
              <w:rPr>
                <w:rFonts w:eastAsia="Arial Unicode MS" w:hint="eastAsia"/>
                <w:sz w:val="16"/>
                <w:lang w:eastAsia="zh-CN"/>
              </w:rPr>
              <w:t>-</w:t>
            </w:r>
            <w:r w:rsidRPr="00E47F12">
              <w:rPr>
                <w:rFonts w:eastAsia="Arial Unicode MS"/>
                <w:sz w:val="16"/>
                <w:lang w:eastAsia="zh-CN"/>
              </w:rPr>
              <w:t>6.1</w:t>
            </w:r>
          </w:p>
        </w:tc>
        <w:tc>
          <w:tcPr>
            <w:tcW w:w="993" w:type="dxa"/>
          </w:tcPr>
          <w:p w:rsidR="00E47F12" w:rsidRPr="00E47F12" w:rsidRDefault="00E47F12" w:rsidP="00E47F12">
            <w:pPr>
              <w:jc w:val="center"/>
              <w:rPr>
                <w:rFonts w:eastAsia="Arial Unicode MS"/>
                <w:sz w:val="16"/>
                <w:lang w:eastAsia="zh-CN"/>
              </w:rPr>
            </w:pPr>
            <w:r w:rsidRPr="00E47F12">
              <w:rPr>
                <w:rFonts w:eastAsia="Arial Unicode MS" w:hint="eastAsia"/>
                <w:sz w:val="16"/>
                <w:lang w:eastAsia="zh-CN"/>
              </w:rPr>
              <w:t>-</w:t>
            </w:r>
            <w:r w:rsidRPr="00E47F12">
              <w:rPr>
                <w:rFonts w:eastAsia="Arial Unicode MS"/>
                <w:sz w:val="16"/>
                <w:lang w:eastAsia="zh-CN"/>
              </w:rPr>
              <w:t>15.</w:t>
            </w:r>
            <w:r w:rsidR="00D33313">
              <w:rPr>
                <w:rFonts w:eastAsia="Arial Unicode MS"/>
                <w:sz w:val="16"/>
                <w:lang w:eastAsia="zh-CN"/>
              </w:rPr>
              <w:t>1</w:t>
            </w:r>
          </w:p>
        </w:tc>
        <w:tc>
          <w:tcPr>
            <w:tcW w:w="1134" w:type="dxa"/>
          </w:tcPr>
          <w:p w:rsidR="00E47F12" w:rsidRPr="00E47F12" w:rsidRDefault="00E47F12" w:rsidP="00E47F12">
            <w:pPr>
              <w:jc w:val="center"/>
              <w:rPr>
                <w:rFonts w:eastAsia="Arial Unicode MS"/>
                <w:sz w:val="16"/>
                <w:lang w:eastAsia="zh-CN"/>
              </w:rPr>
            </w:pPr>
            <w:r w:rsidRPr="00E47F12">
              <w:rPr>
                <w:rFonts w:eastAsia="Arial Unicode MS" w:hint="eastAsia"/>
                <w:sz w:val="16"/>
                <w:lang w:eastAsia="zh-CN"/>
              </w:rPr>
              <w:t>-</w:t>
            </w:r>
            <w:r w:rsidRPr="00E47F12">
              <w:rPr>
                <w:rFonts w:eastAsia="Arial Unicode MS"/>
                <w:sz w:val="16"/>
                <w:lang w:eastAsia="zh-CN"/>
              </w:rPr>
              <w:t>14.6</w:t>
            </w:r>
          </w:p>
        </w:tc>
        <w:tc>
          <w:tcPr>
            <w:tcW w:w="1134" w:type="dxa"/>
          </w:tcPr>
          <w:p w:rsidR="00E47F12" w:rsidRPr="002F2110" w:rsidRDefault="00E47F12" w:rsidP="00E47F12">
            <w:pPr>
              <w:jc w:val="center"/>
              <w:rPr>
                <w:rFonts w:eastAsia="Arial Unicode MS"/>
                <w:sz w:val="16"/>
                <w:lang w:eastAsia="zh-CN"/>
              </w:rPr>
            </w:pPr>
            <w:r w:rsidRPr="002F2110">
              <w:rPr>
                <w:rFonts w:eastAsia="Arial Unicode MS" w:hint="eastAsia"/>
                <w:sz w:val="16"/>
                <w:lang w:eastAsia="zh-CN"/>
              </w:rPr>
              <w:t>-</w:t>
            </w:r>
            <w:r w:rsidRPr="002F2110">
              <w:rPr>
                <w:rFonts w:eastAsia="Arial Unicode MS"/>
                <w:sz w:val="16"/>
                <w:lang w:eastAsia="zh-CN"/>
              </w:rPr>
              <w:t>1.3</w:t>
            </w:r>
          </w:p>
        </w:tc>
        <w:tc>
          <w:tcPr>
            <w:tcW w:w="1275" w:type="dxa"/>
          </w:tcPr>
          <w:p w:rsidR="00E47F12" w:rsidRPr="002F2110" w:rsidRDefault="00E47F12" w:rsidP="00E47F12">
            <w:pPr>
              <w:jc w:val="center"/>
              <w:rPr>
                <w:rFonts w:eastAsia="Arial Unicode MS"/>
                <w:sz w:val="16"/>
                <w:lang w:eastAsia="zh-CN"/>
              </w:rPr>
            </w:pPr>
            <w:r w:rsidRPr="002F2110">
              <w:rPr>
                <w:rFonts w:eastAsia="Arial Unicode MS" w:hint="eastAsia"/>
                <w:sz w:val="16"/>
                <w:lang w:eastAsia="zh-CN"/>
              </w:rPr>
              <w:t>0</w:t>
            </w:r>
            <w:r w:rsidRPr="002F2110">
              <w:rPr>
                <w:rFonts w:eastAsia="Arial Unicode MS"/>
                <w:sz w:val="16"/>
                <w:lang w:eastAsia="zh-CN"/>
              </w:rPr>
              <w:t>.</w:t>
            </w:r>
            <w:r w:rsidR="00D33313">
              <w:rPr>
                <w:rFonts w:eastAsia="Arial Unicode MS"/>
                <w:sz w:val="16"/>
                <w:lang w:eastAsia="zh-CN"/>
              </w:rPr>
              <w:t>2</w:t>
            </w:r>
          </w:p>
        </w:tc>
        <w:tc>
          <w:tcPr>
            <w:tcW w:w="1134" w:type="dxa"/>
          </w:tcPr>
          <w:p w:rsidR="00E47F12" w:rsidRPr="002F2110" w:rsidRDefault="00E47F12" w:rsidP="00E47F12">
            <w:pPr>
              <w:jc w:val="center"/>
              <w:rPr>
                <w:rFonts w:eastAsia="Arial Unicode MS"/>
                <w:sz w:val="16"/>
                <w:lang w:eastAsia="zh-CN"/>
              </w:rPr>
            </w:pPr>
            <w:r w:rsidRPr="002F2110">
              <w:rPr>
                <w:rFonts w:eastAsia="Arial Unicode MS" w:hint="eastAsia"/>
                <w:sz w:val="16"/>
                <w:lang w:eastAsia="zh-CN"/>
              </w:rPr>
              <w:t>-</w:t>
            </w:r>
            <w:r w:rsidRPr="002F2110">
              <w:rPr>
                <w:rFonts w:eastAsia="Arial Unicode MS"/>
                <w:sz w:val="16"/>
                <w:lang w:eastAsia="zh-CN"/>
              </w:rPr>
              <w:t>5</w:t>
            </w:r>
          </w:p>
        </w:tc>
        <w:tc>
          <w:tcPr>
            <w:tcW w:w="1134" w:type="dxa"/>
          </w:tcPr>
          <w:p w:rsidR="00E47F12" w:rsidRPr="002F2110" w:rsidRDefault="00E47F12" w:rsidP="00E47F12">
            <w:pPr>
              <w:jc w:val="center"/>
              <w:rPr>
                <w:rFonts w:eastAsia="Arial Unicode MS"/>
                <w:sz w:val="16"/>
                <w:lang w:eastAsia="zh-CN"/>
              </w:rPr>
            </w:pPr>
            <w:r w:rsidRPr="002F2110">
              <w:rPr>
                <w:rFonts w:eastAsia="Arial Unicode MS" w:hint="eastAsia"/>
                <w:sz w:val="16"/>
                <w:lang w:eastAsia="zh-CN"/>
              </w:rPr>
              <w:t>-</w:t>
            </w:r>
            <w:r w:rsidRPr="002F2110">
              <w:rPr>
                <w:rFonts w:eastAsia="Arial Unicode MS"/>
                <w:sz w:val="16"/>
                <w:lang w:eastAsia="zh-CN"/>
              </w:rPr>
              <w:t>3.6</w:t>
            </w:r>
          </w:p>
        </w:tc>
        <w:tc>
          <w:tcPr>
            <w:tcW w:w="1134" w:type="dxa"/>
          </w:tcPr>
          <w:p w:rsidR="00E47F12" w:rsidRPr="002F2110" w:rsidRDefault="00E47F12" w:rsidP="00E47F12">
            <w:pPr>
              <w:jc w:val="center"/>
              <w:rPr>
                <w:rFonts w:eastAsia="Arial Unicode MS"/>
                <w:sz w:val="16"/>
                <w:lang w:eastAsia="zh-CN"/>
              </w:rPr>
            </w:pPr>
            <w:r w:rsidRPr="002F2110">
              <w:rPr>
                <w:rFonts w:eastAsia="Arial Unicode MS" w:hint="eastAsia"/>
                <w:sz w:val="16"/>
                <w:lang w:eastAsia="zh-CN"/>
              </w:rPr>
              <w:t>-</w:t>
            </w:r>
            <w:r w:rsidRPr="002F2110">
              <w:rPr>
                <w:rFonts w:eastAsia="Arial Unicode MS"/>
                <w:sz w:val="16"/>
                <w:lang w:eastAsia="zh-CN"/>
              </w:rPr>
              <w:t>8.</w:t>
            </w:r>
            <w:r w:rsidR="00D33313">
              <w:rPr>
                <w:rFonts w:eastAsia="Arial Unicode MS"/>
                <w:sz w:val="16"/>
                <w:lang w:eastAsia="zh-CN"/>
              </w:rPr>
              <w:t>7</w:t>
            </w:r>
          </w:p>
        </w:tc>
      </w:tr>
    </w:tbl>
    <w:p w:rsidR="00942379" w:rsidRPr="00942379" w:rsidRDefault="00942379" w:rsidP="00942379">
      <w:pPr>
        <w:rPr>
          <w:rFonts w:eastAsiaTheme="minorEastAsia"/>
          <w:lang w:eastAsia="zh-CN"/>
        </w:rPr>
      </w:pPr>
    </w:p>
    <w:bookmarkEnd w:id="2"/>
    <w:bookmarkEnd w:id="3"/>
    <w:bookmarkEnd w:id="7"/>
    <w:bookmarkEnd w:id="8"/>
    <w:p w:rsidR="0001565F" w:rsidRPr="00752DF1" w:rsidRDefault="00FE6FA6" w:rsidP="002D4D86">
      <w:pPr>
        <w:pStyle w:val="1"/>
        <w:rPr>
          <w:rFonts w:ascii="Arial" w:eastAsia="Calibri" w:hAnsi="Arial" w:cs="Arial"/>
          <w:lang w:eastAsia="zh-CN"/>
        </w:rPr>
      </w:pPr>
      <w:r w:rsidRPr="00752DF1">
        <w:rPr>
          <w:rFonts w:ascii="Arial" w:eastAsia="Calibri" w:hAnsi="Arial" w:cs="Arial"/>
          <w:lang w:eastAsia="zh-CN"/>
        </w:rPr>
        <w:t>Conclusion</w:t>
      </w:r>
    </w:p>
    <w:bookmarkEnd w:id="0"/>
    <w:p w:rsidR="00092C6A" w:rsidRPr="004D655B" w:rsidRDefault="004D655B" w:rsidP="004D655B">
      <w:pPr>
        <w:rPr>
          <w:rFonts w:eastAsiaTheme="minorEastAsia" w:cs="Times New Roman"/>
          <w:lang w:val="en-US" w:eastAsia="zh-CN"/>
        </w:rPr>
      </w:pPr>
      <w:r>
        <w:rPr>
          <w:rFonts w:eastAsiaTheme="minorEastAsia" w:cs="Times New Roman"/>
          <w:lang w:val="en-US" w:eastAsia="zh-CN"/>
        </w:rPr>
        <w:t xml:space="preserve">In this </w:t>
      </w:r>
      <w:r>
        <w:rPr>
          <w:rFonts w:eastAsiaTheme="minorEastAsia"/>
          <w:lang w:val="en-US" w:eastAsia="zh-CN"/>
        </w:rPr>
        <w:t xml:space="preserve">paper, we provide our simulation results for </w:t>
      </w:r>
      <w:r w:rsidR="002007E2">
        <w:rPr>
          <w:rFonts w:eastAsiaTheme="minorEastAsia"/>
          <w:lang w:val="en-US" w:eastAsia="zh-CN"/>
        </w:rPr>
        <w:t xml:space="preserve">NR-U </w:t>
      </w:r>
      <w:bookmarkStart w:id="9" w:name="_GoBack"/>
      <w:bookmarkEnd w:id="9"/>
      <w:r>
        <w:rPr>
          <w:rFonts w:eastAsiaTheme="minorEastAsia"/>
          <w:lang w:val="en-US" w:eastAsia="zh-CN"/>
        </w:rPr>
        <w:t>PUCCH performance requirements.</w:t>
      </w:r>
    </w:p>
    <w:p w:rsidR="00CC093E" w:rsidRDefault="00270300" w:rsidP="00270300">
      <w:pPr>
        <w:pStyle w:val="1"/>
        <w:rPr>
          <w:rFonts w:ascii="Arial" w:eastAsia="Calibri" w:hAnsi="Arial" w:cs="Arial"/>
          <w:lang w:eastAsia="zh-CN"/>
        </w:rPr>
      </w:pPr>
      <w:r w:rsidRPr="00270300">
        <w:rPr>
          <w:rFonts w:ascii="Arial" w:eastAsia="Calibri" w:hAnsi="Arial" w:cs="Arial"/>
          <w:lang w:eastAsia="zh-CN"/>
        </w:rPr>
        <w:t>Reference</w:t>
      </w:r>
    </w:p>
    <w:p w:rsidR="007D6886" w:rsidRDefault="00976BEB" w:rsidP="00976BEB">
      <w:pPr>
        <w:rPr>
          <w:rFonts w:eastAsiaTheme="minorEastAsia"/>
        </w:rPr>
      </w:pPr>
      <w:r w:rsidRPr="00976BEB">
        <w:rPr>
          <w:rFonts w:eastAsiaTheme="minorEastAsia"/>
        </w:rPr>
        <w:t xml:space="preserve">[1]   </w:t>
      </w:r>
      <w:r w:rsidRPr="00976BEB">
        <w:rPr>
          <w:rFonts w:eastAsiaTheme="minorEastAsia" w:hint="eastAsia"/>
        </w:rPr>
        <w:t>R</w:t>
      </w:r>
      <w:r w:rsidR="00F9639B">
        <w:rPr>
          <w:rFonts w:eastAsiaTheme="minorEastAsia"/>
        </w:rPr>
        <w:t xml:space="preserve">4-2017647 </w:t>
      </w:r>
      <w:r w:rsidR="00F9639B" w:rsidRPr="00F9639B">
        <w:rPr>
          <w:rFonts w:eastAsiaTheme="minorEastAsia"/>
        </w:rPr>
        <w:t>Way Forward on NR-U PUCCH demodulation requirements</w:t>
      </w:r>
      <w:r w:rsidR="00F9639B">
        <w:rPr>
          <w:rFonts w:eastAsiaTheme="minorEastAsia"/>
        </w:rPr>
        <w:t>.</w:t>
      </w:r>
      <w:r w:rsidRPr="00976BEB">
        <w:rPr>
          <w:rFonts w:eastAsiaTheme="minorEastAsia"/>
        </w:rPr>
        <w:t xml:space="preserve"> Ericsson</w:t>
      </w:r>
    </w:p>
    <w:p w:rsidR="00092C6A" w:rsidRDefault="008410EA" w:rsidP="008410EA">
      <w:pPr>
        <w:pStyle w:val="1"/>
        <w:rPr>
          <w:rFonts w:ascii="Arial" w:eastAsia="Calibri" w:hAnsi="Arial" w:cs="Arial"/>
          <w:lang w:eastAsia="zh-CN"/>
        </w:rPr>
      </w:pPr>
      <w:r w:rsidRPr="008410EA">
        <w:rPr>
          <w:rFonts w:ascii="Arial" w:eastAsia="Calibri" w:hAnsi="Arial" w:cs="Arial" w:hint="eastAsia"/>
          <w:lang w:eastAsia="zh-CN"/>
        </w:rPr>
        <w:t>A</w:t>
      </w:r>
      <w:r w:rsidRPr="008410EA">
        <w:rPr>
          <w:rFonts w:ascii="Arial" w:eastAsia="Calibri" w:hAnsi="Arial" w:cs="Arial"/>
          <w:lang w:eastAsia="zh-CN"/>
        </w:rPr>
        <w:t xml:space="preserve">ppendix </w:t>
      </w:r>
    </w:p>
    <w:p w:rsidR="00BC19C5" w:rsidRPr="00BC19C5" w:rsidRDefault="00BC19C5" w:rsidP="00BC19C5">
      <w:pPr>
        <w:jc w:val="center"/>
        <w:rPr>
          <w:rFonts w:eastAsiaTheme="minorEastAsia"/>
          <w:b/>
          <w:lang w:eastAsia="zh-CN"/>
        </w:rPr>
      </w:pPr>
      <w:bookmarkStart w:id="10" w:name="OLE_LINK69"/>
      <w:r w:rsidRPr="00BC19C5">
        <w:rPr>
          <w:rFonts w:eastAsiaTheme="minorEastAsia" w:hint="eastAsia"/>
          <w:b/>
          <w:lang w:eastAsia="zh-CN"/>
        </w:rPr>
        <w:t>Table</w:t>
      </w:r>
      <w:r w:rsidRPr="00BC19C5">
        <w:rPr>
          <w:rFonts w:eastAsiaTheme="minorEastAsia"/>
          <w:b/>
          <w:lang w:eastAsia="zh-CN"/>
        </w:rPr>
        <w:t xml:space="preserve"> </w:t>
      </w:r>
      <w:r w:rsidR="00E257D6">
        <w:rPr>
          <w:rFonts w:eastAsiaTheme="minorEastAsia"/>
          <w:b/>
          <w:lang w:eastAsia="zh-CN"/>
        </w:rPr>
        <w:t>5</w:t>
      </w:r>
      <w:r w:rsidRPr="00BC19C5">
        <w:rPr>
          <w:rFonts w:eastAsiaTheme="minorEastAsia"/>
          <w:b/>
          <w:lang w:eastAsia="zh-CN"/>
        </w:rPr>
        <w:t>-1: Simulation assumptions for PF0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14"/>
        <w:gridCol w:w="4295"/>
      </w:tblGrid>
      <w:tr w:rsidR="00BC19C5" w:rsidRPr="00BC19C5" w:rsidTr="00BC19C5">
        <w:trPr>
          <w:trHeight w:val="370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bookmarkEnd w:id="10"/>
          <w:p w:rsidR="00BC19C5" w:rsidRPr="00BC19C5" w:rsidRDefault="00BC19C5" w:rsidP="00BC19C5">
            <w:pPr>
              <w:rPr>
                <w:rFonts w:eastAsiaTheme="minorEastAsia"/>
                <w:lang w:val="en-US" w:eastAsia="zh-CN"/>
              </w:rPr>
            </w:pPr>
            <w:r w:rsidRPr="00BC19C5">
              <w:rPr>
                <w:rFonts w:eastAsiaTheme="minorEastAsia"/>
                <w:b/>
                <w:bCs/>
                <w:lang w:val="x-none" w:eastAsia="zh-CN"/>
              </w:rPr>
              <w:t>Parameter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19C5" w:rsidRPr="00BC19C5" w:rsidRDefault="00BC19C5" w:rsidP="00BC19C5">
            <w:pPr>
              <w:rPr>
                <w:rFonts w:eastAsiaTheme="minorEastAsia"/>
                <w:lang w:val="en-US" w:eastAsia="zh-CN"/>
              </w:rPr>
            </w:pPr>
            <w:r w:rsidRPr="00BC19C5">
              <w:rPr>
                <w:rFonts w:eastAsiaTheme="minorEastAsia"/>
                <w:b/>
                <w:bCs/>
                <w:lang w:val="x-none" w:eastAsia="zh-CN"/>
              </w:rPr>
              <w:t>Test</w:t>
            </w:r>
          </w:p>
        </w:tc>
      </w:tr>
      <w:tr w:rsidR="00BC19C5" w:rsidRPr="00BC19C5" w:rsidTr="00BC19C5">
        <w:trPr>
          <w:trHeight w:val="370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19C5" w:rsidRPr="00BC19C5" w:rsidRDefault="00BC19C5" w:rsidP="00BC19C5">
            <w:pPr>
              <w:rPr>
                <w:rFonts w:eastAsiaTheme="minorEastAsia"/>
                <w:lang w:val="en-US" w:eastAsia="zh-CN"/>
              </w:rPr>
            </w:pPr>
            <w:r w:rsidRPr="00BC19C5">
              <w:rPr>
                <w:rFonts w:eastAsiaTheme="minorEastAsia"/>
                <w:lang w:val="x-none" w:eastAsia="zh-CN"/>
              </w:rPr>
              <w:t>Number of UCI information bits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19C5" w:rsidRPr="00BC19C5" w:rsidRDefault="00BC19C5" w:rsidP="00BC19C5">
            <w:pPr>
              <w:rPr>
                <w:rFonts w:eastAsiaTheme="minorEastAsia"/>
                <w:lang w:val="en-US" w:eastAsia="zh-CN"/>
              </w:rPr>
            </w:pPr>
            <w:r w:rsidRPr="00BC19C5">
              <w:rPr>
                <w:rFonts w:eastAsiaTheme="minorEastAsia"/>
                <w:lang w:val="x-none" w:eastAsia="zh-CN"/>
              </w:rPr>
              <w:t>1</w:t>
            </w:r>
          </w:p>
        </w:tc>
      </w:tr>
      <w:tr w:rsidR="00BC19C5" w:rsidRPr="00BC19C5" w:rsidTr="00BC19C5">
        <w:trPr>
          <w:trHeight w:val="370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19C5" w:rsidRPr="00BC19C5" w:rsidRDefault="00BC19C5" w:rsidP="00BC19C5">
            <w:pPr>
              <w:rPr>
                <w:rFonts w:eastAsiaTheme="minorEastAsia"/>
                <w:lang w:val="en-US" w:eastAsia="zh-CN"/>
              </w:rPr>
            </w:pPr>
            <w:r w:rsidRPr="00BC19C5">
              <w:rPr>
                <w:rFonts w:eastAsiaTheme="minorEastAsia"/>
                <w:lang w:val="x-none" w:eastAsia="zh-CN"/>
              </w:rPr>
              <w:t>Number of symbol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19C5" w:rsidRPr="00BC19C5" w:rsidRDefault="00BC19C5" w:rsidP="00BC19C5">
            <w:pPr>
              <w:rPr>
                <w:rFonts w:eastAsiaTheme="minorEastAsia"/>
                <w:lang w:val="en-US" w:eastAsia="zh-CN"/>
              </w:rPr>
            </w:pPr>
            <w:r w:rsidRPr="00BC19C5">
              <w:rPr>
                <w:rFonts w:eastAsiaTheme="minorEastAsia"/>
                <w:lang w:val="x-none" w:eastAsia="zh-CN"/>
              </w:rPr>
              <w:t>1</w:t>
            </w:r>
          </w:p>
        </w:tc>
      </w:tr>
      <w:tr w:rsidR="00BC19C5" w:rsidRPr="00BC19C5" w:rsidTr="00BC19C5">
        <w:trPr>
          <w:trHeight w:val="370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19C5" w:rsidRPr="00BC19C5" w:rsidRDefault="00BC19C5" w:rsidP="00BC19C5">
            <w:pPr>
              <w:rPr>
                <w:rFonts w:eastAsiaTheme="minorEastAsia"/>
                <w:lang w:val="en-US" w:eastAsia="zh-CN"/>
              </w:rPr>
            </w:pPr>
            <w:r w:rsidRPr="00BC19C5">
              <w:rPr>
                <w:rFonts w:eastAsiaTheme="minorEastAsia"/>
                <w:lang w:val="x-none" w:eastAsia="zh-CN"/>
              </w:rPr>
              <w:t>Intra-slot frequency hopping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19C5" w:rsidRPr="00BC19C5" w:rsidRDefault="00BC19C5" w:rsidP="00BC19C5">
            <w:pPr>
              <w:rPr>
                <w:rFonts w:eastAsiaTheme="minorEastAsia"/>
                <w:lang w:val="en-US" w:eastAsia="zh-CN"/>
              </w:rPr>
            </w:pPr>
            <w:r w:rsidRPr="00BC19C5">
              <w:rPr>
                <w:rFonts w:eastAsiaTheme="minorEastAsia"/>
                <w:lang w:val="x-none" w:eastAsia="zh-CN"/>
              </w:rPr>
              <w:t>N/A</w:t>
            </w:r>
          </w:p>
        </w:tc>
      </w:tr>
      <w:tr w:rsidR="00BC19C5" w:rsidRPr="00BC19C5" w:rsidTr="00BC19C5">
        <w:trPr>
          <w:trHeight w:val="370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19C5" w:rsidRPr="00BC19C5" w:rsidRDefault="00BC19C5" w:rsidP="00BC19C5">
            <w:pPr>
              <w:rPr>
                <w:rFonts w:eastAsiaTheme="minorEastAsia"/>
                <w:lang w:val="en-US" w:eastAsia="zh-CN"/>
              </w:rPr>
            </w:pPr>
            <w:r w:rsidRPr="00BC19C5">
              <w:rPr>
                <w:rFonts w:eastAsiaTheme="minorEastAsia"/>
                <w:lang w:val="x-none" w:eastAsia="zh-CN"/>
              </w:rPr>
              <w:t>Group and sequence hopping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19C5" w:rsidRPr="00BC19C5" w:rsidRDefault="00BC19C5" w:rsidP="00BC19C5">
            <w:pPr>
              <w:rPr>
                <w:rFonts w:eastAsiaTheme="minorEastAsia"/>
                <w:lang w:val="en-US" w:eastAsia="zh-CN"/>
              </w:rPr>
            </w:pPr>
            <w:r w:rsidRPr="00BC19C5">
              <w:rPr>
                <w:rFonts w:eastAsiaTheme="minorEastAsia"/>
                <w:lang w:val="x-none" w:eastAsia="zh-CN"/>
              </w:rPr>
              <w:t>neither</w:t>
            </w:r>
          </w:p>
        </w:tc>
      </w:tr>
      <w:tr w:rsidR="00BC19C5" w:rsidRPr="00BC19C5" w:rsidTr="00BC19C5">
        <w:trPr>
          <w:trHeight w:val="370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19C5" w:rsidRPr="00BC19C5" w:rsidRDefault="00BC19C5" w:rsidP="00BC19C5">
            <w:pPr>
              <w:rPr>
                <w:rFonts w:eastAsiaTheme="minorEastAsia"/>
                <w:lang w:val="en-US" w:eastAsia="zh-CN"/>
              </w:rPr>
            </w:pPr>
            <w:r w:rsidRPr="00BC19C5">
              <w:rPr>
                <w:rFonts w:eastAsiaTheme="minorEastAsia"/>
                <w:lang w:val="x-none" w:eastAsia="zh-CN"/>
              </w:rPr>
              <w:t>Hopping ID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19C5" w:rsidRPr="00BC19C5" w:rsidRDefault="00BC19C5" w:rsidP="00BC19C5">
            <w:pPr>
              <w:rPr>
                <w:rFonts w:eastAsiaTheme="minorEastAsia"/>
                <w:lang w:val="en-US" w:eastAsia="zh-CN"/>
              </w:rPr>
            </w:pPr>
            <w:r w:rsidRPr="00BC19C5">
              <w:rPr>
                <w:rFonts w:eastAsiaTheme="minorEastAsia"/>
                <w:lang w:val="x-none" w:eastAsia="zh-CN"/>
              </w:rPr>
              <w:t>0</w:t>
            </w:r>
          </w:p>
        </w:tc>
      </w:tr>
      <w:tr w:rsidR="00BC19C5" w:rsidRPr="00BC19C5" w:rsidTr="00BC19C5">
        <w:trPr>
          <w:trHeight w:val="370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19C5" w:rsidRPr="00BC19C5" w:rsidRDefault="00BC19C5" w:rsidP="00BC19C5">
            <w:pPr>
              <w:rPr>
                <w:rFonts w:eastAsiaTheme="minorEastAsia"/>
                <w:lang w:val="en-US" w:eastAsia="zh-CN"/>
              </w:rPr>
            </w:pPr>
            <w:r w:rsidRPr="00BC19C5">
              <w:rPr>
                <w:rFonts w:eastAsiaTheme="minorEastAsia"/>
                <w:lang w:val="x-none" w:eastAsia="zh-CN"/>
              </w:rPr>
              <w:t>Initial cyclic shift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19C5" w:rsidRPr="00BC19C5" w:rsidRDefault="00BC19C5" w:rsidP="00BC19C5">
            <w:pPr>
              <w:rPr>
                <w:rFonts w:eastAsiaTheme="minorEastAsia"/>
                <w:lang w:val="en-US" w:eastAsia="zh-CN"/>
              </w:rPr>
            </w:pPr>
            <w:r w:rsidRPr="00BC19C5">
              <w:rPr>
                <w:rFonts w:eastAsiaTheme="minorEastAsia"/>
                <w:lang w:val="x-none" w:eastAsia="zh-CN"/>
              </w:rPr>
              <w:t>0</w:t>
            </w:r>
          </w:p>
        </w:tc>
      </w:tr>
      <w:tr w:rsidR="00BC19C5" w:rsidRPr="00BC19C5" w:rsidTr="00BC19C5">
        <w:trPr>
          <w:trHeight w:val="370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19C5" w:rsidRPr="00BC19C5" w:rsidRDefault="00BC19C5" w:rsidP="00BC19C5">
            <w:pPr>
              <w:rPr>
                <w:rFonts w:eastAsiaTheme="minorEastAsia"/>
                <w:lang w:val="en-US" w:eastAsia="zh-CN"/>
              </w:rPr>
            </w:pPr>
            <w:r w:rsidRPr="00BC19C5">
              <w:rPr>
                <w:rFonts w:eastAsiaTheme="minorEastAsia"/>
                <w:lang w:val="x-none" w:eastAsia="zh-CN"/>
              </w:rPr>
              <w:t>First symbol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19C5" w:rsidRPr="00BC19C5" w:rsidRDefault="00BC19C5" w:rsidP="00BC19C5">
            <w:pPr>
              <w:rPr>
                <w:rFonts w:eastAsiaTheme="minorEastAsia"/>
                <w:lang w:val="en-US" w:eastAsia="zh-CN"/>
              </w:rPr>
            </w:pPr>
            <w:r w:rsidRPr="00BC19C5">
              <w:rPr>
                <w:rFonts w:eastAsiaTheme="minorEastAsia"/>
                <w:lang w:val="x-none" w:eastAsia="zh-CN"/>
              </w:rPr>
              <w:t>13</w:t>
            </w:r>
          </w:p>
        </w:tc>
      </w:tr>
      <w:tr w:rsidR="00BC19C5" w:rsidRPr="00BC19C5" w:rsidTr="00BC19C5">
        <w:trPr>
          <w:trHeight w:val="370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19C5" w:rsidRPr="00BC19C5" w:rsidRDefault="00BC19C5" w:rsidP="00BC19C5">
            <w:pPr>
              <w:rPr>
                <w:rFonts w:eastAsiaTheme="minorEastAsia"/>
                <w:lang w:val="en-US" w:eastAsia="zh-CN"/>
              </w:rPr>
            </w:pPr>
            <w:r w:rsidRPr="00BC19C5">
              <w:rPr>
                <w:rFonts w:eastAsiaTheme="minorEastAsia"/>
                <w:lang w:val="x-none" w:eastAsia="zh-CN"/>
              </w:rPr>
              <w:t xml:space="preserve">Antenna configuration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19C5" w:rsidRPr="00BC19C5" w:rsidRDefault="00BC19C5" w:rsidP="00BC19C5">
            <w:pPr>
              <w:rPr>
                <w:rFonts w:eastAsiaTheme="minorEastAsia"/>
                <w:lang w:val="en-US" w:eastAsia="zh-CN"/>
              </w:rPr>
            </w:pPr>
            <w:r w:rsidRPr="00BC19C5">
              <w:rPr>
                <w:rFonts w:eastAsiaTheme="minorEastAsia"/>
                <w:lang w:val="x-none" w:eastAsia="zh-CN"/>
              </w:rPr>
              <w:t>1T2R</w:t>
            </w:r>
          </w:p>
        </w:tc>
      </w:tr>
      <w:tr w:rsidR="00BC19C5" w:rsidRPr="00BC19C5" w:rsidTr="00BC19C5">
        <w:trPr>
          <w:trHeight w:val="370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19C5" w:rsidRPr="00BC19C5" w:rsidRDefault="00BC19C5" w:rsidP="00BC19C5">
            <w:pPr>
              <w:rPr>
                <w:rFonts w:eastAsiaTheme="minorEastAsia"/>
                <w:lang w:val="en-US" w:eastAsia="zh-CN"/>
              </w:rPr>
            </w:pPr>
            <w:r w:rsidRPr="00BC19C5">
              <w:rPr>
                <w:rFonts w:eastAsiaTheme="minorEastAsia"/>
                <w:lang w:val="x-none" w:eastAsia="zh-CN"/>
              </w:rPr>
              <w:t xml:space="preserve">Channel bandwidth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19C5" w:rsidRPr="00BC19C5" w:rsidRDefault="00BC19C5" w:rsidP="00BC19C5">
            <w:pPr>
              <w:rPr>
                <w:rFonts w:eastAsiaTheme="minorEastAsia"/>
                <w:lang w:val="en-US" w:eastAsia="zh-CN"/>
              </w:rPr>
            </w:pPr>
            <w:r w:rsidRPr="00BC19C5">
              <w:rPr>
                <w:rFonts w:eastAsiaTheme="minorEastAsia"/>
                <w:lang w:val="x-none" w:eastAsia="zh-CN"/>
              </w:rPr>
              <w:t>20MHz</w:t>
            </w:r>
          </w:p>
        </w:tc>
      </w:tr>
      <w:tr w:rsidR="00BC19C5" w:rsidRPr="00BC19C5" w:rsidTr="00BC19C5">
        <w:trPr>
          <w:trHeight w:val="370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19C5" w:rsidRPr="00BC19C5" w:rsidRDefault="00BC19C5" w:rsidP="00BC19C5">
            <w:pPr>
              <w:rPr>
                <w:rFonts w:eastAsiaTheme="minorEastAsia"/>
                <w:lang w:val="en-US" w:eastAsia="zh-CN"/>
              </w:rPr>
            </w:pPr>
            <w:r w:rsidRPr="00BC19C5">
              <w:rPr>
                <w:rFonts w:eastAsiaTheme="minorEastAsia"/>
                <w:lang w:val="x-none" w:eastAsia="zh-CN"/>
              </w:rPr>
              <w:t>SCS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19C5" w:rsidRPr="00BC19C5" w:rsidRDefault="00BC19C5" w:rsidP="00BC19C5">
            <w:pPr>
              <w:rPr>
                <w:rFonts w:eastAsiaTheme="minorEastAsia"/>
                <w:lang w:val="en-US" w:eastAsia="zh-CN"/>
              </w:rPr>
            </w:pPr>
            <w:r w:rsidRPr="00BC19C5">
              <w:rPr>
                <w:rFonts w:eastAsiaTheme="minorEastAsia"/>
                <w:lang w:val="x-none" w:eastAsia="zh-CN"/>
              </w:rPr>
              <w:t>15kHz</w:t>
            </w:r>
            <w:r w:rsidRPr="00BC19C5">
              <w:rPr>
                <w:rFonts w:eastAsiaTheme="minorEastAsia"/>
                <w:lang w:val="en-US" w:eastAsia="zh-CN"/>
              </w:rPr>
              <w:t xml:space="preserve"> and</w:t>
            </w:r>
            <w:r w:rsidRPr="00BC19C5">
              <w:rPr>
                <w:rFonts w:eastAsiaTheme="minorEastAsia"/>
                <w:lang w:val="x-none" w:eastAsia="zh-CN"/>
              </w:rPr>
              <w:t xml:space="preserve"> 30kHz</w:t>
            </w:r>
          </w:p>
        </w:tc>
      </w:tr>
      <w:tr w:rsidR="00BC19C5" w:rsidRPr="00BC19C5" w:rsidTr="00BC19C5">
        <w:trPr>
          <w:trHeight w:val="370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19C5" w:rsidRPr="00BC19C5" w:rsidRDefault="00BC19C5" w:rsidP="00BC19C5">
            <w:pPr>
              <w:rPr>
                <w:rFonts w:eastAsiaTheme="minorEastAsia"/>
                <w:lang w:val="en-US" w:eastAsia="zh-CN"/>
              </w:rPr>
            </w:pPr>
            <w:r w:rsidRPr="00BC19C5">
              <w:rPr>
                <w:rFonts w:eastAsiaTheme="minorEastAsia"/>
                <w:lang w:val="x-none" w:eastAsia="zh-CN"/>
              </w:rPr>
              <w:t>Number of interlaces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19C5" w:rsidRPr="00BC19C5" w:rsidRDefault="00BC19C5" w:rsidP="00BC19C5">
            <w:pPr>
              <w:rPr>
                <w:rFonts w:eastAsiaTheme="minorEastAsia"/>
                <w:lang w:val="en-US" w:eastAsia="zh-CN"/>
              </w:rPr>
            </w:pPr>
            <w:r w:rsidRPr="00BC19C5">
              <w:rPr>
                <w:rFonts w:eastAsiaTheme="minorEastAsia"/>
                <w:lang w:val="x-none" w:eastAsia="zh-CN"/>
              </w:rPr>
              <w:t>1</w:t>
            </w:r>
          </w:p>
        </w:tc>
      </w:tr>
      <w:tr w:rsidR="00BC19C5" w:rsidRPr="00BC19C5" w:rsidTr="00BC19C5">
        <w:trPr>
          <w:trHeight w:val="370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19C5" w:rsidRPr="00BC19C5" w:rsidRDefault="00BC19C5" w:rsidP="00BC19C5">
            <w:pPr>
              <w:rPr>
                <w:rFonts w:eastAsiaTheme="minorEastAsia"/>
                <w:lang w:val="en-US" w:eastAsia="zh-CN"/>
              </w:rPr>
            </w:pPr>
            <w:r w:rsidRPr="00BC19C5">
              <w:rPr>
                <w:rFonts w:eastAsiaTheme="minorEastAsia"/>
                <w:lang w:val="x-none" w:eastAsia="zh-CN"/>
              </w:rPr>
              <w:t>Interlace index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19C5" w:rsidRPr="00BC19C5" w:rsidRDefault="00BC19C5" w:rsidP="00BC19C5">
            <w:pPr>
              <w:rPr>
                <w:rFonts w:eastAsiaTheme="minorEastAsia"/>
                <w:lang w:val="en-US" w:eastAsia="zh-CN"/>
              </w:rPr>
            </w:pPr>
            <w:r w:rsidRPr="00BC19C5">
              <w:rPr>
                <w:rFonts w:eastAsiaTheme="minorEastAsia"/>
                <w:lang w:val="x-none" w:eastAsia="zh-CN"/>
              </w:rPr>
              <w:t xml:space="preserve">0 </w:t>
            </w:r>
            <w:r w:rsidRPr="00BC19C5">
              <w:rPr>
                <w:rFonts w:eastAsiaTheme="minorEastAsia"/>
                <w:vertAlign w:val="superscript"/>
                <w:lang w:val="x-none" w:eastAsia="zh-CN"/>
              </w:rPr>
              <w:t>Note1</w:t>
            </w:r>
          </w:p>
        </w:tc>
      </w:tr>
      <w:tr w:rsidR="00BC19C5" w:rsidRPr="00BC19C5" w:rsidTr="00BC19C5">
        <w:trPr>
          <w:trHeight w:val="740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19C5" w:rsidRPr="00BC19C5" w:rsidRDefault="00BC19C5" w:rsidP="00BC19C5">
            <w:pPr>
              <w:rPr>
                <w:rFonts w:eastAsiaTheme="minorEastAsia"/>
                <w:lang w:val="en-US" w:eastAsia="zh-CN"/>
              </w:rPr>
            </w:pPr>
            <w:r w:rsidRPr="00BC19C5">
              <w:rPr>
                <w:rFonts w:eastAsiaTheme="minorEastAsia"/>
                <w:lang w:val="x-none" w:eastAsia="zh-CN"/>
              </w:rPr>
              <w:t xml:space="preserve">Propagation conditions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19C5" w:rsidRPr="00BC19C5" w:rsidRDefault="00BC19C5" w:rsidP="00BC19C5">
            <w:pPr>
              <w:rPr>
                <w:rFonts w:eastAsiaTheme="minorEastAsia"/>
                <w:lang w:val="en-US" w:eastAsia="zh-CN"/>
              </w:rPr>
            </w:pPr>
            <w:r w:rsidRPr="00BC19C5">
              <w:rPr>
                <w:rFonts w:eastAsiaTheme="minorEastAsia"/>
                <w:lang w:val="x-none" w:eastAsia="zh-CN"/>
              </w:rPr>
              <w:t>Option 1: TDLC300-100 low</w:t>
            </w:r>
          </w:p>
          <w:p w:rsidR="00BC19C5" w:rsidRPr="00BC19C5" w:rsidRDefault="00BC19C5" w:rsidP="00BC19C5">
            <w:pPr>
              <w:rPr>
                <w:rFonts w:eastAsiaTheme="minorEastAsia"/>
                <w:lang w:val="en-US" w:eastAsia="zh-CN"/>
              </w:rPr>
            </w:pPr>
            <w:r w:rsidRPr="00BC19C5">
              <w:rPr>
                <w:rFonts w:eastAsiaTheme="minorEastAsia"/>
                <w:lang w:val="x-none" w:eastAsia="zh-CN"/>
              </w:rPr>
              <w:t>Option 2: TDLA30-10</w:t>
            </w:r>
          </w:p>
        </w:tc>
      </w:tr>
      <w:tr w:rsidR="00BC19C5" w:rsidRPr="00BC19C5" w:rsidTr="00BC19C5">
        <w:trPr>
          <w:trHeight w:val="1109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19C5" w:rsidRPr="00BC19C5" w:rsidRDefault="00BC19C5" w:rsidP="00BC19C5">
            <w:pPr>
              <w:rPr>
                <w:rFonts w:eastAsiaTheme="minorEastAsia"/>
                <w:lang w:val="en-US" w:eastAsia="zh-CN"/>
              </w:rPr>
            </w:pPr>
            <w:r w:rsidRPr="00BC19C5">
              <w:rPr>
                <w:rFonts w:eastAsiaTheme="minorEastAsia"/>
                <w:lang w:val="x-none" w:eastAsia="zh-CN"/>
              </w:rPr>
              <w:t xml:space="preserve">Test metric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19C5" w:rsidRPr="00BC19C5" w:rsidRDefault="00BC19C5" w:rsidP="00BC19C5">
            <w:pPr>
              <w:rPr>
                <w:rFonts w:eastAsiaTheme="minorEastAsia"/>
                <w:lang w:val="en-US" w:eastAsia="zh-CN"/>
              </w:rPr>
            </w:pPr>
            <w:r w:rsidRPr="00BC19C5">
              <w:rPr>
                <w:rFonts w:eastAsiaTheme="minorEastAsia"/>
                <w:lang w:val="en-US" w:eastAsia="zh-CN"/>
              </w:rPr>
              <w:t>FFS</w:t>
            </w:r>
          </w:p>
        </w:tc>
      </w:tr>
      <w:tr w:rsidR="00BC19C5" w:rsidRPr="00BC19C5" w:rsidTr="00BC19C5">
        <w:trPr>
          <w:trHeight w:val="740"/>
          <w:jc w:val="center"/>
        </w:trPr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19C5" w:rsidRPr="00BC19C5" w:rsidRDefault="00BC19C5" w:rsidP="00BC19C5">
            <w:pPr>
              <w:rPr>
                <w:rFonts w:eastAsiaTheme="minorEastAsia"/>
                <w:lang w:val="en-US" w:eastAsia="zh-CN"/>
              </w:rPr>
            </w:pPr>
            <w:r w:rsidRPr="00BC19C5">
              <w:rPr>
                <w:rFonts w:eastAsiaTheme="minorEastAsia"/>
                <w:lang w:val="x-none" w:eastAsia="zh-CN"/>
              </w:rPr>
              <w:t>Note 1: RBs 0, 10, 20,…,100 are allocated for 15kHz if agreed and RBs 0,5,10,…,50 are allocated for 30kHz.</w:t>
            </w:r>
          </w:p>
        </w:tc>
      </w:tr>
    </w:tbl>
    <w:p w:rsidR="00BC19C5" w:rsidRDefault="00BC19C5" w:rsidP="008410EA">
      <w:pPr>
        <w:rPr>
          <w:rFonts w:eastAsiaTheme="minorEastAsia"/>
          <w:lang w:val="en-US" w:eastAsia="zh-CN"/>
        </w:rPr>
      </w:pPr>
    </w:p>
    <w:p w:rsidR="00BC19C5" w:rsidRPr="00BC19C5" w:rsidRDefault="00BC19C5" w:rsidP="00BC19C5">
      <w:pPr>
        <w:jc w:val="center"/>
        <w:rPr>
          <w:rFonts w:eastAsiaTheme="minorEastAsia"/>
          <w:b/>
          <w:lang w:eastAsia="zh-CN"/>
        </w:rPr>
      </w:pPr>
      <w:bookmarkStart w:id="11" w:name="OLE_LINK70"/>
      <w:r w:rsidRPr="00BC19C5">
        <w:rPr>
          <w:rFonts w:eastAsiaTheme="minorEastAsia" w:hint="eastAsia"/>
          <w:b/>
          <w:lang w:eastAsia="zh-CN"/>
        </w:rPr>
        <w:t>Table</w:t>
      </w:r>
      <w:r w:rsidRPr="00BC19C5">
        <w:rPr>
          <w:rFonts w:eastAsiaTheme="minorEastAsia"/>
          <w:b/>
          <w:lang w:eastAsia="zh-CN"/>
        </w:rPr>
        <w:t xml:space="preserve"> </w:t>
      </w:r>
      <w:r w:rsidR="00E257D6">
        <w:rPr>
          <w:rFonts w:eastAsiaTheme="minorEastAsia"/>
          <w:b/>
          <w:lang w:eastAsia="zh-CN"/>
        </w:rPr>
        <w:t>5</w:t>
      </w:r>
      <w:r w:rsidRPr="00BC19C5">
        <w:rPr>
          <w:rFonts w:eastAsiaTheme="minorEastAsia"/>
          <w:b/>
          <w:lang w:eastAsia="zh-CN"/>
        </w:rPr>
        <w:t>-</w:t>
      </w:r>
      <w:r>
        <w:rPr>
          <w:rFonts w:eastAsiaTheme="minorEastAsia"/>
          <w:b/>
          <w:lang w:eastAsia="zh-CN"/>
        </w:rPr>
        <w:t>2: Simulation assumptions for PF1</w:t>
      </w:r>
    </w:p>
    <w:tbl>
      <w:tblPr>
        <w:tblW w:w="8789" w:type="dxa"/>
        <w:tblInd w:w="699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4401"/>
        <w:gridCol w:w="4388"/>
      </w:tblGrid>
      <w:tr w:rsidR="00BC19C5" w:rsidRPr="00BC19C5" w:rsidTr="00BC19C5">
        <w:trPr>
          <w:trHeight w:val="351"/>
        </w:trPr>
        <w:tc>
          <w:tcPr>
            <w:tcW w:w="44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bookmarkEnd w:id="11"/>
          <w:p w:rsidR="00BC19C5" w:rsidRPr="00BC19C5" w:rsidRDefault="00BC19C5" w:rsidP="00BC19C5">
            <w:pPr>
              <w:rPr>
                <w:rFonts w:eastAsiaTheme="minorEastAsia"/>
                <w:lang w:val="en-US" w:eastAsia="zh-CN"/>
              </w:rPr>
            </w:pPr>
            <w:r w:rsidRPr="00BC19C5">
              <w:rPr>
                <w:rFonts w:eastAsiaTheme="minorEastAsia"/>
                <w:b/>
                <w:bCs/>
                <w:lang w:val="x-none" w:eastAsia="zh-CN"/>
              </w:rPr>
              <w:lastRenderedPageBreak/>
              <w:t>Parameter</w:t>
            </w:r>
          </w:p>
        </w:tc>
        <w:tc>
          <w:tcPr>
            <w:tcW w:w="4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C19C5" w:rsidRPr="00BC19C5" w:rsidRDefault="00BC19C5" w:rsidP="00BC19C5">
            <w:pPr>
              <w:rPr>
                <w:rFonts w:eastAsiaTheme="minorEastAsia"/>
                <w:lang w:val="en-US" w:eastAsia="zh-CN"/>
              </w:rPr>
            </w:pPr>
            <w:r w:rsidRPr="00BC19C5">
              <w:rPr>
                <w:rFonts w:eastAsiaTheme="minorEastAsia"/>
                <w:b/>
                <w:bCs/>
                <w:lang w:val="x-none" w:eastAsia="zh-CN"/>
              </w:rPr>
              <w:t>Test</w:t>
            </w:r>
          </w:p>
        </w:tc>
      </w:tr>
      <w:tr w:rsidR="00BC19C5" w:rsidRPr="00BC19C5" w:rsidTr="00BC19C5">
        <w:trPr>
          <w:trHeight w:val="351"/>
        </w:trPr>
        <w:tc>
          <w:tcPr>
            <w:tcW w:w="44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19C5" w:rsidRPr="00BC19C5" w:rsidRDefault="00BC19C5" w:rsidP="00BC19C5">
            <w:pPr>
              <w:rPr>
                <w:rFonts w:eastAsiaTheme="minorEastAsia"/>
                <w:lang w:val="en-US" w:eastAsia="zh-CN"/>
              </w:rPr>
            </w:pPr>
            <w:r w:rsidRPr="00BC19C5">
              <w:rPr>
                <w:rFonts w:eastAsiaTheme="minorEastAsia"/>
                <w:lang w:val="x-none" w:eastAsia="zh-CN"/>
              </w:rPr>
              <w:t>Number of information bits</w:t>
            </w:r>
          </w:p>
        </w:tc>
        <w:tc>
          <w:tcPr>
            <w:tcW w:w="4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19C5" w:rsidRPr="00BC19C5" w:rsidRDefault="00BC19C5" w:rsidP="00BC19C5">
            <w:pPr>
              <w:rPr>
                <w:rFonts w:eastAsiaTheme="minorEastAsia"/>
                <w:lang w:val="en-US" w:eastAsia="zh-CN"/>
              </w:rPr>
            </w:pPr>
            <w:r w:rsidRPr="00BC19C5">
              <w:rPr>
                <w:rFonts w:eastAsiaTheme="minorEastAsia"/>
                <w:lang w:val="x-none" w:eastAsia="zh-CN"/>
              </w:rPr>
              <w:t>2</w:t>
            </w:r>
          </w:p>
        </w:tc>
      </w:tr>
      <w:tr w:rsidR="00BC19C5" w:rsidRPr="00BC19C5" w:rsidTr="00BC19C5">
        <w:trPr>
          <w:trHeight w:val="351"/>
        </w:trPr>
        <w:tc>
          <w:tcPr>
            <w:tcW w:w="44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19C5" w:rsidRPr="00BC19C5" w:rsidRDefault="00BC19C5" w:rsidP="00BC19C5">
            <w:pPr>
              <w:rPr>
                <w:rFonts w:eastAsiaTheme="minorEastAsia"/>
                <w:lang w:val="en-US" w:eastAsia="zh-CN"/>
              </w:rPr>
            </w:pPr>
            <w:r w:rsidRPr="00BC19C5">
              <w:rPr>
                <w:rFonts w:eastAsiaTheme="minorEastAsia"/>
                <w:lang w:val="x-none" w:eastAsia="zh-CN"/>
              </w:rPr>
              <w:t>Number of symbols</w:t>
            </w:r>
          </w:p>
        </w:tc>
        <w:tc>
          <w:tcPr>
            <w:tcW w:w="4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19C5" w:rsidRPr="00BC19C5" w:rsidRDefault="00BC19C5" w:rsidP="00BC19C5">
            <w:pPr>
              <w:rPr>
                <w:rFonts w:eastAsiaTheme="minorEastAsia"/>
                <w:lang w:val="en-US" w:eastAsia="zh-CN"/>
              </w:rPr>
            </w:pPr>
            <w:r w:rsidRPr="00BC19C5">
              <w:rPr>
                <w:rFonts w:eastAsiaTheme="minorEastAsia"/>
                <w:lang w:val="x-none" w:eastAsia="zh-CN"/>
              </w:rPr>
              <w:t>14</w:t>
            </w:r>
          </w:p>
        </w:tc>
      </w:tr>
      <w:tr w:rsidR="00BC19C5" w:rsidRPr="00BC19C5" w:rsidTr="00BC19C5">
        <w:trPr>
          <w:trHeight w:val="351"/>
        </w:trPr>
        <w:tc>
          <w:tcPr>
            <w:tcW w:w="44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19C5" w:rsidRPr="00BC19C5" w:rsidRDefault="00BC19C5" w:rsidP="00BC19C5">
            <w:pPr>
              <w:rPr>
                <w:rFonts w:eastAsiaTheme="minorEastAsia"/>
                <w:lang w:val="en-US" w:eastAsia="zh-CN"/>
              </w:rPr>
            </w:pPr>
            <w:r w:rsidRPr="00BC19C5">
              <w:rPr>
                <w:rFonts w:eastAsiaTheme="minorEastAsia"/>
                <w:lang w:val="x-none" w:eastAsia="zh-CN"/>
              </w:rPr>
              <w:t>Intra-slot frequency hopping</w:t>
            </w:r>
          </w:p>
        </w:tc>
        <w:tc>
          <w:tcPr>
            <w:tcW w:w="4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19C5" w:rsidRPr="00BC19C5" w:rsidRDefault="00BC19C5" w:rsidP="00BC19C5">
            <w:pPr>
              <w:rPr>
                <w:rFonts w:eastAsiaTheme="minorEastAsia"/>
                <w:lang w:val="en-US" w:eastAsia="zh-CN"/>
              </w:rPr>
            </w:pPr>
            <w:r w:rsidRPr="00BC19C5">
              <w:rPr>
                <w:rFonts w:eastAsiaTheme="minorEastAsia"/>
                <w:lang w:val="x-none" w:eastAsia="zh-CN"/>
              </w:rPr>
              <w:t>N/A</w:t>
            </w:r>
          </w:p>
        </w:tc>
      </w:tr>
      <w:tr w:rsidR="00BC19C5" w:rsidRPr="00BC19C5" w:rsidTr="00BC19C5">
        <w:trPr>
          <w:trHeight w:val="351"/>
        </w:trPr>
        <w:tc>
          <w:tcPr>
            <w:tcW w:w="44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19C5" w:rsidRPr="00BC19C5" w:rsidRDefault="00BC19C5" w:rsidP="00BC19C5">
            <w:pPr>
              <w:rPr>
                <w:rFonts w:eastAsiaTheme="minorEastAsia"/>
                <w:lang w:val="en-US" w:eastAsia="zh-CN"/>
              </w:rPr>
            </w:pPr>
            <w:r w:rsidRPr="00BC19C5">
              <w:rPr>
                <w:rFonts w:eastAsiaTheme="minorEastAsia"/>
                <w:lang w:val="x-none" w:eastAsia="zh-CN"/>
              </w:rPr>
              <w:t>Group and sequence hopping</w:t>
            </w:r>
          </w:p>
        </w:tc>
        <w:tc>
          <w:tcPr>
            <w:tcW w:w="4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19C5" w:rsidRPr="00BC19C5" w:rsidRDefault="00BC19C5" w:rsidP="00BC19C5">
            <w:pPr>
              <w:rPr>
                <w:rFonts w:eastAsiaTheme="minorEastAsia"/>
                <w:lang w:val="en-US" w:eastAsia="zh-CN"/>
              </w:rPr>
            </w:pPr>
            <w:r w:rsidRPr="00BC19C5">
              <w:rPr>
                <w:rFonts w:eastAsiaTheme="minorEastAsia"/>
                <w:lang w:val="x-none" w:eastAsia="zh-CN"/>
              </w:rPr>
              <w:t>neither</w:t>
            </w:r>
          </w:p>
        </w:tc>
      </w:tr>
      <w:tr w:rsidR="00BC19C5" w:rsidRPr="00BC19C5" w:rsidTr="00BC19C5">
        <w:trPr>
          <w:trHeight w:val="351"/>
        </w:trPr>
        <w:tc>
          <w:tcPr>
            <w:tcW w:w="44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19C5" w:rsidRPr="00BC19C5" w:rsidRDefault="00BC19C5" w:rsidP="00BC19C5">
            <w:pPr>
              <w:rPr>
                <w:rFonts w:eastAsiaTheme="minorEastAsia"/>
                <w:lang w:val="en-US" w:eastAsia="zh-CN"/>
              </w:rPr>
            </w:pPr>
            <w:r w:rsidRPr="00BC19C5">
              <w:rPr>
                <w:rFonts w:eastAsiaTheme="minorEastAsia"/>
                <w:lang w:val="x-none" w:eastAsia="zh-CN"/>
              </w:rPr>
              <w:t>Hopping ID</w:t>
            </w:r>
          </w:p>
        </w:tc>
        <w:tc>
          <w:tcPr>
            <w:tcW w:w="4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19C5" w:rsidRPr="00BC19C5" w:rsidRDefault="00BC19C5" w:rsidP="00BC19C5">
            <w:pPr>
              <w:rPr>
                <w:rFonts w:eastAsiaTheme="minorEastAsia"/>
                <w:lang w:val="en-US" w:eastAsia="zh-CN"/>
              </w:rPr>
            </w:pPr>
            <w:r w:rsidRPr="00BC19C5">
              <w:rPr>
                <w:rFonts w:eastAsiaTheme="minorEastAsia"/>
                <w:lang w:val="x-none" w:eastAsia="zh-CN"/>
              </w:rPr>
              <w:t>0</w:t>
            </w:r>
          </w:p>
        </w:tc>
      </w:tr>
      <w:tr w:rsidR="00BC19C5" w:rsidRPr="00BC19C5" w:rsidTr="00BC19C5">
        <w:trPr>
          <w:trHeight w:val="351"/>
        </w:trPr>
        <w:tc>
          <w:tcPr>
            <w:tcW w:w="44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19C5" w:rsidRPr="00BC19C5" w:rsidRDefault="00BC19C5" w:rsidP="00BC19C5">
            <w:pPr>
              <w:rPr>
                <w:rFonts w:eastAsiaTheme="minorEastAsia"/>
                <w:lang w:val="en-US" w:eastAsia="zh-CN"/>
              </w:rPr>
            </w:pPr>
            <w:r w:rsidRPr="00BC19C5">
              <w:rPr>
                <w:rFonts w:eastAsiaTheme="minorEastAsia"/>
                <w:lang w:val="x-none" w:eastAsia="zh-CN"/>
              </w:rPr>
              <w:t>Initial cyclic shift</w:t>
            </w:r>
          </w:p>
        </w:tc>
        <w:tc>
          <w:tcPr>
            <w:tcW w:w="4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19C5" w:rsidRPr="00BC19C5" w:rsidRDefault="00BC19C5" w:rsidP="00BC19C5">
            <w:pPr>
              <w:rPr>
                <w:rFonts w:eastAsiaTheme="minorEastAsia"/>
                <w:lang w:val="en-US" w:eastAsia="zh-CN"/>
              </w:rPr>
            </w:pPr>
            <w:r w:rsidRPr="00BC19C5">
              <w:rPr>
                <w:rFonts w:eastAsiaTheme="minorEastAsia"/>
                <w:lang w:val="x-none" w:eastAsia="zh-CN"/>
              </w:rPr>
              <w:t>0</w:t>
            </w:r>
          </w:p>
        </w:tc>
      </w:tr>
      <w:tr w:rsidR="00BC19C5" w:rsidRPr="00BC19C5" w:rsidTr="00BC19C5">
        <w:trPr>
          <w:trHeight w:val="351"/>
        </w:trPr>
        <w:tc>
          <w:tcPr>
            <w:tcW w:w="44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19C5" w:rsidRPr="00BC19C5" w:rsidRDefault="00BC19C5" w:rsidP="00BC19C5">
            <w:pPr>
              <w:rPr>
                <w:rFonts w:eastAsiaTheme="minorEastAsia"/>
                <w:lang w:val="en-US" w:eastAsia="zh-CN"/>
              </w:rPr>
            </w:pPr>
            <w:r w:rsidRPr="00BC19C5">
              <w:rPr>
                <w:rFonts w:eastAsiaTheme="minorEastAsia"/>
                <w:lang w:val="x-none" w:eastAsia="zh-CN"/>
              </w:rPr>
              <w:t>First symbol</w:t>
            </w:r>
          </w:p>
        </w:tc>
        <w:tc>
          <w:tcPr>
            <w:tcW w:w="4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19C5" w:rsidRPr="00BC19C5" w:rsidRDefault="00BC19C5" w:rsidP="00BC19C5">
            <w:pPr>
              <w:rPr>
                <w:rFonts w:eastAsiaTheme="minorEastAsia"/>
                <w:lang w:val="en-US" w:eastAsia="zh-CN"/>
              </w:rPr>
            </w:pPr>
            <w:r w:rsidRPr="00BC19C5">
              <w:rPr>
                <w:rFonts w:eastAsiaTheme="minorEastAsia"/>
                <w:lang w:val="x-none" w:eastAsia="zh-CN"/>
              </w:rPr>
              <w:t>0</w:t>
            </w:r>
          </w:p>
        </w:tc>
      </w:tr>
      <w:tr w:rsidR="00BC19C5" w:rsidRPr="00BC19C5" w:rsidTr="00BC19C5">
        <w:trPr>
          <w:trHeight w:val="351"/>
        </w:trPr>
        <w:tc>
          <w:tcPr>
            <w:tcW w:w="44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19C5" w:rsidRPr="00BC19C5" w:rsidRDefault="00BC19C5" w:rsidP="00BC19C5">
            <w:pPr>
              <w:rPr>
                <w:rFonts w:eastAsiaTheme="minorEastAsia"/>
                <w:lang w:val="en-US" w:eastAsia="zh-CN"/>
              </w:rPr>
            </w:pPr>
            <w:r w:rsidRPr="00BC19C5">
              <w:rPr>
                <w:rFonts w:eastAsiaTheme="minorEastAsia"/>
                <w:lang w:val="x-none" w:eastAsia="zh-CN"/>
              </w:rPr>
              <w:t>Index of orthogonal cover code (</w:t>
            </w:r>
            <w:r w:rsidRPr="00BC19C5">
              <w:rPr>
                <w:rFonts w:eastAsiaTheme="minorEastAsia"/>
                <w:i/>
                <w:iCs/>
                <w:lang w:val="x-none" w:eastAsia="zh-CN"/>
              </w:rPr>
              <w:t>timeDomainOCC</w:t>
            </w:r>
            <w:r w:rsidRPr="00BC19C5">
              <w:rPr>
                <w:rFonts w:eastAsiaTheme="minorEastAsia"/>
                <w:lang w:val="x-none" w:eastAsia="zh-CN"/>
              </w:rPr>
              <w:t>)</w:t>
            </w:r>
          </w:p>
        </w:tc>
        <w:tc>
          <w:tcPr>
            <w:tcW w:w="4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19C5" w:rsidRPr="00BC19C5" w:rsidRDefault="00BC19C5" w:rsidP="00BC19C5">
            <w:pPr>
              <w:rPr>
                <w:rFonts w:eastAsiaTheme="minorEastAsia"/>
                <w:lang w:val="en-US" w:eastAsia="zh-CN"/>
              </w:rPr>
            </w:pPr>
            <w:r w:rsidRPr="00BC19C5">
              <w:rPr>
                <w:rFonts w:eastAsiaTheme="minorEastAsia"/>
                <w:lang w:val="x-none" w:eastAsia="zh-CN"/>
              </w:rPr>
              <w:t>0</w:t>
            </w:r>
          </w:p>
        </w:tc>
      </w:tr>
      <w:tr w:rsidR="00BC19C5" w:rsidRPr="00BC19C5" w:rsidTr="00BC19C5">
        <w:trPr>
          <w:trHeight w:val="351"/>
        </w:trPr>
        <w:tc>
          <w:tcPr>
            <w:tcW w:w="44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19C5" w:rsidRPr="00BC19C5" w:rsidRDefault="00BC19C5" w:rsidP="00BC19C5">
            <w:pPr>
              <w:rPr>
                <w:rFonts w:eastAsiaTheme="minorEastAsia"/>
                <w:lang w:val="en-US" w:eastAsia="zh-CN"/>
              </w:rPr>
            </w:pPr>
            <w:r w:rsidRPr="00BC19C5">
              <w:rPr>
                <w:rFonts w:eastAsiaTheme="minorEastAsia"/>
                <w:lang w:val="x-none" w:eastAsia="zh-CN"/>
              </w:rPr>
              <w:t>Antenna configuration</w:t>
            </w:r>
          </w:p>
        </w:tc>
        <w:tc>
          <w:tcPr>
            <w:tcW w:w="4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19C5" w:rsidRPr="00BC19C5" w:rsidRDefault="00BC19C5" w:rsidP="00BC19C5">
            <w:pPr>
              <w:rPr>
                <w:rFonts w:eastAsiaTheme="minorEastAsia"/>
                <w:lang w:val="en-US" w:eastAsia="zh-CN"/>
              </w:rPr>
            </w:pPr>
            <w:r w:rsidRPr="00BC19C5">
              <w:rPr>
                <w:rFonts w:eastAsiaTheme="minorEastAsia"/>
                <w:lang w:val="en-US" w:eastAsia="zh-CN"/>
              </w:rPr>
              <w:t>1T2R</w:t>
            </w:r>
          </w:p>
        </w:tc>
      </w:tr>
      <w:tr w:rsidR="00BC19C5" w:rsidRPr="00BC19C5" w:rsidTr="00BC19C5">
        <w:trPr>
          <w:trHeight w:val="351"/>
        </w:trPr>
        <w:tc>
          <w:tcPr>
            <w:tcW w:w="44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19C5" w:rsidRPr="00BC19C5" w:rsidRDefault="00BC19C5" w:rsidP="00BC19C5">
            <w:pPr>
              <w:rPr>
                <w:rFonts w:eastAsiaTheme="minorEastAsia"/>
                <w:lang w:val="en-US" w:eastAsia="zh-CN"/>
              </w:rPr>
            </w:pPr>
            <w:r w:rsidRPr="00BC19C5">
              <w:rPr>
                <w:rFonts w:eastAsiaTheme="minorEastAsia"/>
                <w:lang w:val="x-none" w:eastAsia="zh-CN"/>
              </w:rPr>
              <w:t>Channel bandwidth</w:t>
            </w:r>
          </w:p>
        </w:tc>
        <w:tc>
          <w:tcPr>
            <w:tcW w:w="4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19C5" w:rsidRPr="00BC19C5" w:rsidRDefault="00BC19C5" w:rsidP="00BC19C5">
            <w:pPr>
              <w:rPr>
                <w:rFonts w:eastAsiaTheme="minorEastAsia"/>
                <w:lang w:val="en-US" w:eastAsia="zh-CN"/>
              </w:rPr>
            </w:pPr>
            <w:r w:rsidRPr="00BC19C5">
              <w:rPr>
                <w:rFonts w:eastAsiaTheme="minorEastAsia"/>
                <w:lang w:val="x-none" w:eastAsia="zh-CN"/>
              </w:rPr>
              <w:t>20MHz</w:t>
            </w:r>
          </w:p>
        </w:tc>
      </w:tr>
      <w:tr w:rsidR="00BC19C5" w:rsidRPr="00BC19C5" w:rsidTr="00BC19C5">
        <w:trPr>
          <w:trHeight w:val="351"/>
        </w:trPr>
        <w:tc>
          <w:tcPr>
            <w:tcW w:w="44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19C5" w:rsidRPr="00BC19C5" w:rsidRDefault="00BC19C5" w:rsidP="00BC19C5">
            <w:pPr>
              <w:rPr>
                <w:rFonts w:eastAsiaTheme="minorEastAsia"/>
                <w:lang w:val="en-US" w:eastAsia="zh-CN"/>
              </w:rPr>
            </w:pPr>
            <w:r w:rsidRPr="00BC19C5">
              <w:rPr>
                <w:rFonts w:eastAsiaTheme="minorEastAsia"/>
                <w:lang w:val="x-none" w:eastAsia="zh-CN"/>
              </w:rPr>
              <w:t>SCS</w:t>
            </w:r>
          </w:p>
        </w:tc>
        <w:tc>
          <w:tcPr>
            <w:tcW w:w="4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19C5" w:rsidRPr="00BC19C5" w:rsidRDefault="00BC19C5" w:rsidP="00BC19C5">
            <w:pPr>
              <w:rPr>
                <w:rFonts w:eastAsiaTheme="minorEastAsia"/>
                <w:lang w:val="en-US" w:eastAsia="zh-CN"/>
              </w:rPr>
            </w:pPr>
            <w:r w:rsidRPr="00BC19C5">
              <w:rPr>
                <w:rFonts w:eastAsiaTheme="minorEastAsia"/>
                <w:lang w:val="x-none" w:eastAsia="zh-CN"/>
              </w:rPr>
              <w:t>15kHz</w:t>
            </w:r>
            <w:r w:rsidRPr="00BC19C5">
              <w:rPr>
                <w:rFonts w:eastAsiaTheme="minorEastAsia"/>
                <w:lang w:val="en-US" w:eastAsia="zh-CN"/>
              </w:rPr>
              <w:t xml:space="preserve"> and </w:t>
            </w:r>
            <w:r w:rsidRPr="00BC19C5">
              <w:rPr>
                <w:rFonts w:eastAsiaTheme="minorEastAsia"/>
                <w:lang w:val="x-none" w:eastAsia="zh-CN"/>
              </w:rPr>
              <w:t>30kHz</w:t>
            </w:r>
          </w:p>
        </w:tc>
      </w:tr>
      <w:tr w:rsidR="00BC19C5" w:rsidRPr="00BC19C5" w:rsidTr="00BC19C5">
        <w:trPr>
          <w:trHeight w:val="351"/>
        </w:trPr>
        <w:tc>
          <w:tcPr>
            <w:tcW w:w="44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19C5" w:rsidRPr="00BC19C5" w:rsidRDefault="00BC19C5" w:rsidP="00BC19C5">
            <w:pPr>
              <w:rPr>
                <w:rFonts w:eastAsiaTheme="minorEastAsia"/>
                <w:lang w:val="en-US" w:eastAsia="zh-CN"/>
              </w:rPr>
            </w:pPr>
            <w:r w:rsidRPr="00BC19C5">
              <w:rPr>
                <w:rFonts w:eastAsiaTheme="minorEastAsia"/>
                <w:lang w:val="x-none" w:eastAsia="zh-CN"/>
              </w:rPr>
              <w:t>Number of interlaces</w:t>
            </w:r>
          </w:p>
        </w:tc>
        <w:tc>
          <w:tcPr>
            <w:tcW w:w="4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19C5" w:rsidRPr="00BC19C5" w:rsidRDefault="00BC19C5" w:rsidP="00BC19C5">
            <w:pPr>
              <w:rPr>
                <w:rFonts w:eastAsiaTheme="minorEastAsia"/>
                <w:lang w:val="en-US" w:eastAsia="zh-CN"/>
              </w:rPr>
            </w:pPr>
            <w:r w:rsidRPr="00BC19C5">
              <w:rPr>
                <w:rFonts w:eastAsiaTheme="minorEastAsia"/>
                <w:lang w:val="x-none" w:eastAsia="zh-CN"/>
              </w:rPr>
              <w:t>1</w:t>
            </w:r>
          </w:p>
        </w:tc>
      </w:tr>
      <w:tr w:rsidR="00BC19C5" w:rsidRPr="00BC19C5" w:rsidTr="00BC19C5">
        <w:trPr>
          <w:trHeight w:val="351"/>
        </w:trPr>
        <w:tc>
          <w:tcPr>
            <w:tcW w:w="44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19C5" w:rsidRPr="00BC19C5" w:rsidRDefault="00BC19C5" w:rsidP="00BC19C5">
            <w:pPr>
              <w:rPr>
                <w:rFonts w:eastAsiaTheme="minorEastAsia"/>
                <w:lang w:val="en-US" w:eastAsia="zh-CN"/>
              </w:rPr>
            </w:pPr>
            <w:r w:rsidRPr="00BC19C5">
              <w:rPr>
                <w:rFonts w:eastAsiaTheme="minorEastAsia"/>
                <w:lang w:val="x-none" w:eastAsia="zh-CN"/>
              </w:rPr>
              <w:t>Interlace index</w:t>
            </w:r>
          </w:p>
        </w:tc>
        <w:tc>
          <w:tcPr>
            <w:tcW w:w="4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19C5" w:rsidRPr="00BC19C5" w:rsidRDefault="00BC19C5" w:rsidP="00BC19C5">
            <w:pPr>
              <w:rPr>
                <w:rFonts w:eastAsiaTheme="minorEastAsia"/>
                <w:lang w:val="en-US" w:eastAsia="zh-CN"/>
              </w:rPr>
            </w:pPr>
            <w:r w:rsidRPr="00BC19C5">
              <w:rPr>
                <w:rFonts w:eastAsiaTheme="minorEastAsia"/>
                <w:lang w:val="x-none" w:eastAsia="zh-CN"/>
              </w:rPr>
              <w:t>0</w:t>
            </w:r>
            <w:r w:rsidRPr="00BC19C5">
              <w:rPr>
                <w:rFonts w:eastAsiaTheme="minorEastAsia"/>
                <w:vertAlign w:val="superscript"/>
                <w:lang w:val="x-none" w:eastAsia="zh-CN"/>
              </w:rPr>
              <w:t xml:space="preserve"> Note1</w:t>
            </w:r>
          </w:p>
        </w:tc>
      </w:tr>
      <w:tr w:rsidR="00BC19C5" w:rsidRPr="00BC19C5" w:rsidTr="00BC19C5">
        <w:trPr>
          <w:trHeight w:val="702"/>
        </w:trPr>
        <w:tc>
          <w:tcPr>
            <w:tcW w:w="44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19C5" w:rsidRPr="00BC19C5" w:rsidRDefault="00BC19C5" w:rsidP="00BC19C5">
            <w:pPr>
              <w:rPr>
                <w:rFonts w:eastAsiaTheme="minorEastAsia"/>
                <w:lang w:val="en-US" w:eastAsia="zh-CN"/>
              </w:rPr>
            </w:pPr>
            <w:r w:rsidRPr="00BC19C5">
              <w:rPr>
                <w:rFonts w:eastAsiaTheme="minorEastAsia"/>
                <w:lang w:val="x-none" w:eastAsia="zh-CN"/>
              </w:rPr>
              <w:t>Propagation conditions</w:t>
            </w:r>
          </w:p>
        </w:tc>
        <w:tc>
          <w:tcPr>
            <w:tcW w:w="4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19C5" w:rsidRPr="00BC19C5" w:rsidRDefault="00BC19C5" w:rsidP="00BC19C5">
            <w:pPr>
              <w:rPr>
                <w:rFonts w:eastAsiaTheme="minorEastAsia"/>
                <w:lang w:val="en-US" w:eastAsia="zh-CN"/>
              </w:rPr>
            </w:pPr>
            <w:r w:rsidRPr="00BC19C5">
              <w:rPr>
                <w:rFonts w:eastAsiaTheme="minorEastAsia"/>
                <w:lang w:val="x-none" w:eastAsia="zh-CN"/>
              </w:rPr>
              <w:t>Option 1: TDLC300-100 low</w:t>
            </w:r>
          </w:p>
          <w:p w:rsidR="00BC19C5" w:rsidRPr="00BC19C5" w:rsidRDefault="00BC19C5" w:rsidP="00BC19C5">
            <w:pPr>
              <w:rPr>
                <w:rFonts w:eastAsiaTheme="minorEastAsia"/>
                <w:lang w:val="en-US" w:eastAsia="zh-CN"/>
              </w:rPr>
            </w:pPr>
            <w:r w:rsidRPr="00BC19C5">
              <w:rPr>
                <w:rFonts w:eastAsiaTheme="minorEastAsia"/>
                <w:lang w:val="x-none" w:eastAsia="zh-CN"/>
              </w:rPr>
              <w:t>Option 2: TDLA30-10</w:t>
            </w:r>
          </w:p>
        </w:tc>
      </w:tr>
      <w:tr w:rsidR="00BC19C5" w:rsidRPr="00BC19C5" w:rsidTr="00BC19C5">
        <w:trPr>
          <w:trHeight w:val="1053"/>
        </w:trPr>
        <w:tc>
          <w:tcPr>
            <w:tcW w:w="44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19C5" w:rsidRPr="00BC19C5" w:rsidRDefault="00BC19C5" w:rsidP="00BC19C5">
            <w:pPr>
              <w:rPr>
                <w:rFonts w:eastAsiaTheme="minorEastAsia"/>
                <w:lang w:val="en-US" w:eastAsia="zh-CN"/>
              </w:rPr>
            </w:pPr>
            <w:r w:rsidRPr="00BC19C5">
              <w:rPr>
                <w:rFonts w:eastAsiaTheme="minorEastAsia"/>
                <w:lang w:val="x-none" w:eastAsia="zh-CN"/>
              </w:rPr>
              <w:t>Test metric</w:t>
            </w:r>
          </w:p>
        </w:tc>
        <w:tc>
          <w:tcPr>
            <w:tcW w:w="4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19C5" w:rsidRPr="00BC19C5" w:rsidRDefault="00BC19C5" w:rsidP="00BC19C5">
            <w:pPr>
              <w:rPr>
                <w:rFonts w:eastAsiaTheme="minorEastAsia"/>
                <w:lang w:val="en-US" w:eastAsia="zh-CN"/>
              </w:rPr>
            </w:pPr>
            <m:oMathPara>
              <m:oMathParaPr>
                <m:jc m:val="centerGroup"/>
              </m:oMathParaPr>
              <m:oMath>
                <m:r>
                  <w:rPr>
                    <w:rFonts w:ascii="Cambria Math" w:eastAsiaTheme="minorEastAsia" w:hAnsi="Cambria Math"/>
                    <w:lang w:val="en-US" w:eastAsia="zh-CN"/>
                  </w:rPr>
                  <m:t>FFS</m:t>
                </m:r>
              </m:oMath>
            </m:oMathPara>
          </w:p>
        </w:tc>
      </w:tr>
      <w:tr w:rsidR="00BC19C5" w:rsidRPr="00BC19C5" w:rsidTr="00BC19C5">
        <w:trPr>
          <w:trHeight w:val="702"/>
        </w:trPr>
        <w:tc>
          <w:tcPr>
            <w:tcW w:w="87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19C5" w:rsidRPr="00BC19C5" w:rsidRDefault="00BC19C5" w:rsidP="00BC19C5">
            <w:pPr>
              <w:rPr>
                <w:rFonts w:eastAsiaTheme="minorEastAsia"/>
                <w:lang w:val="en-US" w:eastAsia="zh-CN"/>
              </w:rPr>
            </w:pPr>
            <w:r w:rsidRPr="00BC19C5">
              <w:rPr>
                <w:rFonts w:eastAsiaTheme="minorEastAsia"/>
                <w:lang w:val="x-none" w:eastAsia="zh-CN"/>
              </w:rPr>
              <w:t>Note 1: RBs 0, 10, 20,…,100 are allocated for 15kHz if agreed and RBs 0,5,10,…,50 are allocated for 30kHz.</w:t>
            </w:r>
          </w:p>
        </w:tc>
      </w:tr>
    </w:tbl>
    <w:p w:rsidR="00BC19C5" w:rsidRDefault="00BC19C5" w:rsidP="008410EA">
      <w:pPr>
        <w:rPr>
          <w:rFonts w:eastAsiaTheme="minorEastAsia"/>
          <w:lang w:val="en-US" w:eastAsia="zh-CN"/>
        </w:rPr>
      </w:pPr>
    </w:p>
    <w:p w:rsidR="00BC19C5" w:rsidRPr="00BC19C5" w:rsidRDefault="00BC19C5" w:rsidP="00BC19C5">
      <w:pPr>
        <w:jc w:val="center"/>
        <w:rPr>
          <w:rFonts w:eastAsiaTheme="minorEastAsia"/>
          <w:b/>
          <w:lang w:eastAsia="zh-CN"/>
        </w:rPr>
      </w:pPr>
      <w:r w:rsidRPr="00BC19C5">
        <w:rPr>
          <w:rFonts w:eastAsiaTheme="minorEastAsia" w:hint="eastAsia"/>
          <w:b/>
          <w:lang w:eastAsia="zh-CN"/>
        </w:rPr>
        <w:t>Table</w:t>
      </w:r>
      <w:r w:rsidRPr="00BC19C5">
        <w:rPr>
          <w:rFonts w:eastAsiaTheme="minorEastAsia"/>
          <w:b/>
          <w:lang w:eastAsia="zh-CN"/>
        </w:rPr>
        <w:t xml:space="preserve"> </w:t>
      </w:r>
      <w:r w:rsidR="00E257D6">
        <w:rPr>
          <w:rFonts w:eastAsiaTheme="minorEastAsia"/>
          <w:b/>
          <w:lang w:eastAsia="zh-CN"/>
        </w:rPr>
        <w:t>5</w:t>
      </w:r>
      <w:r w:rsidRPr="00BC19C5">
        <w:rPr>
          <w:rFonts w:eastAsiaTheme="minorEastAsia"/>
          <w:b/>
          <w:lang w:eastAsia="zh-CN"/>
        </w:rPr>
        <w:t>-</w:t>
      </w:r>
      <w:r>
        <w:rPr>
          <w:rFonts w:eastAsiaTheme="minorEastAsia"/>
          <w:b/>
          <w:lang w:eastAsia="zh-CN"/>
        </w:rPr>
        <w:t>3: Simulation assumptions for PF2</w:t>
      </w:r>
    </w:p>
    <w:tbl>
      <w:tblPr>
        <w:tblW w:w="9060" w:type="dxa"/>
        <w:jc w:val="center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4280"/>
        <w:gridCol w:w="4780"/>
      </w:tblGrid>
      <w:tr w:rsidR="00BC19C5" w:rsidRPr="00BC19C5" w:rsidTr="00BC19C5">
        <w:trPr>
          <w:trHeight w:val="354"/>
          <w:jc w:val="center"/>
        </w:trPr>
        <w:tc>
          <w:tcPr>
            <w:tcW w:w="4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C19C5" w:rsidRPr="00BC19C5" w:rsidRDefault="00BC19C5" w:rsidP="00BC19C5">
            <w:pPr>
              <w:rPr>
                <w:rFonts w:eastAsiaTheme="minorEastAsia"/>
                <w:lang w:val="en-US" w:eastAsia="zh-CN"/>
              </w:rPr>
            </w:pPr>
            <w:r w:rsidRPr="00BC19C5">
              <w:rPr>
                <w:rFonts w:eastAsiaTheme="minorEastAsia"/>
                <w:b/>
                <w:bCs/>
                <w:lang w:val="x-none" w:eastAsia="zh-CN"/>
              </w:rPr>
              <w:t>Parameter</w:t>
            </w:r>
          </w:p>
        </w:tc>
        <w:tc>
          <w:tcPr>
            <w:tcW w:w="4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C19C5" w:rsidRPr="00BC19C5" w:rsidRDefault="00BC19C5" w:rsidP="00BC19C5">
            <w:pPr>
              <w:rPr>
                <w:rFonts w:eastAsiaTheme="minorEastAsia"/>
                <w:lang w:val="en-US" w:eastAsia="zh-CN"/>
              </w:rPr>
            </w:pPr>
            <w:r w:rsidRPr="00BC19C5">
              <w:rPr>
                <w:rFonts w:eastAsiaTheme="minorEastAsia"/>
                <w:b/>
                <w:bCs/>
                <w:lang w:val="x-none" w:eastAsia="zh-CN"/>
              </w:rPr>
              <w:t xml:space="preserve">Value </w:t>
            </w:r>
          </w:p>
        </w:tc>
      </w:tr>
      <w:tr w:rsidR="00BC19C5" w:rsidRPr="00BC19C5" w:rsidTr="00BC19C5">
        <w:trPr>
          <w:trHeight w:val="354"/>
          <w:jc w:val="center"/>
        </w:trPr>
        <w:tc>
          <w:tcPr>
            <w:tcW w:w="4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19C5" w:rsidRPr="00BC19C5" w:rsidRDefault="00BC19C5" w:rsidP="00BC19C5">
            <w:pPr>
              <w:rPr>
                <w:rFonts w:eastAsiaTheme="minorEastAsia"/>
                <w:lang w:val="en-US" w:eastAsia="zh-CN"/>
              </w:rPr>
            </w:pPr>
            <w:r w:rsidRPr="00BC19C5">
              <w:rPr>
                <w:rFonts w:eastAsiaTheme="minorEastAsia"/>
                <w:lang w:val="x-none" w:eastAsia="zh-CN"/>
              </w:rPr>
              <w:t>Modulation order</w:t>
            </w:r>
          </w:p>
        </w:tc>
        <w:tc>
          <w:tcPr>
            <w:tcW w:w="4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19C5" w:rsidRPr="00BC19C5" w:rsidRDefault="00BC19C5" w:rsidP="00BC19C5">
            <w:pPr>
              <w:rPr>
                <w:rFonts w:eastAsiaTheme="minorEastAsia"/>
                <w:lang w:val="en-US" w:eastAsia="zh-CN"/>
              </w:rPr>
            </w:pPr>
            <w:r w:rsidRPr="00BC19C5">
              <w:rPr>
                <w:rFonts w:eastAsiaTheme="minorEastAsia"/>
                <w:lang w:val="x-none" w:eastAsia="zh-CN"/>
              </w:rPr>
              <w:t>QSPK</w:t>
            </w:r>
          </w:p>
        </w:tc>
      </w:tr>
      <w:tr w:rsidR="00BC19C5" w:rsidRPr="00BC19C5" w:rsidTr="00BC19C5">
        <w:trPr>
          <w:trHeight w:val="354"/>
          <w:jc w:val="center"/>
        </w:trPr>
        <w:tc>
          <w:tcPr>
            <w:tcW w:w="4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19C5" w:rsidRPr="00BC19C5" w:rsidRDefault="00BC19C5" w:rsidP="00BC19C5">
            <w:pPr>
              <w:rPr>
                <w:rFonts w:eastAsiaTheme="minorEastAsia"/>
                <w:lang w:val="en-US" w:eastAsia="zh-CN"/>
              </w:rPr>
            </w:pPr>
            <w:r w:rsidRPr="00BC19C5">
              <w:rPr>
                <w:rFonts w:eastAsiaTheme="minorEastAsia"/>
                <w:lang w:val="x-none" w:eastAsia="zh-CN"/>
              </w:rPr>
              <w:t>Intra-slot frequency hopping</w:t>
            </w:r>
          </w:p>
        </w:tc>
        <w:tc>
          <w:tcPr>
            <w:tcW w:w="4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19C5" w:rsidRPr="00BC19C5" w:rsidRDefault="00BC19C5" w:rsidP="00BC19C5">
            <w:pPr>
              <w:rPr>
                <w:rFonts w:eastAsiaTheme="minorEastAsia"/>
                <w:lang w:val="en-US" w:eastAsia="zh-CN"/>
              </w:rPr>
            </w:pPr>
            <w:r w:rsidRPr="00BC19C5">
              <w:rPr>
                <w:rFonts w:eastAsiaTheme="minorEastAsia"/>
                <w:lang w:val="x-none" w:eastAsia="zh-CN"/>
              </w:rPr>
              <w:t>N/A</w:t>
            </w:r>
          </w:p>
        </w:tc>
      </w:tr>
      <w:tr w:rsidR="00BC19C5" w:rsidRPr="00BC19C5" w:rsidTr="00BC19C5">
        <w:trPr>
          <w:trHeight w:val="354"/>
          <w:jc w:val="center"/>
        </w:trPr>
        <w:tc>
          <w:tcPr>
            <w:tcW w:w="4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19C5" w:rsidRPr="00BC19C5" w:rsidRDefault="00BC19C5" w:rsidP="00BC19C5">
            <w:pPr>
              <w:rPr>
                <w:rFonts w:eastAsiaTheme="minorEastAsia"/>
                <w:lang w:val="en-US" w:eastAsia="zh-CN"/>
              </w:rPr>
            </w:pPr>
            <w:r w:rsidRPr="00BC19C5">
              <w:rPr>
                <w:rFonts w:eastAsiaTheme="minorEastAsia"/>
                <w:lang w:val="x-none" w:eastAsia="zh-CN"/>
              </w:rPr>
              <w:t>Number of symbols</w:t>
            </w:r>
          </w:p>
        </w:tc>
        <w:tc>
          <w:tcPr>
            <w:tcW w:w="4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C19C5" w:rsidRPr="00BC19C5" w:rsidRDefault="00BC19C5" w:rsidP="00BC19C5">
            <w:pPr>
              <w:rPr>
                <w:rFonts w:eastAsiaTheme="minorEastAsia"/>
                <w:lang w:val="en-US" w:eastAsia="zh-CN"/>
              </w:rPr>
            </w:pPr>
            <w:r w:rsidRPr="00BC19C5">
              <w:rPr>
                <w:rFonts w:eastAsiaTheme="minorEastAsia"/>
                <w:lang w:val="x-none" w:eastAsia="zh-CN"/>
              </w:rPr>
              <w:t>1</w:t>
            </w:r>
          </w:p>
        </w:tc>
      </w:tr>
      <w:tr w:rsidR="00BC19C5" w:rsidRPr="00BC19C5" w:rsidTr="00BC19C5">
        <w:trPr>
          <w:trHeight w:val="1063"/>
          <w:jc w:val="center"/>
        </w:trPr>
        <w:tc>
          <w:tcPr>
            <w:tcW w:w="4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19C5" w:rsidRPr="00BC19C5" w:rsidRDefault="00BC19C5" w:rsidP="00BC19C5">
            <w:pPr>
              <w:rPr>
                <w:rFonts w:eastAsiaTheme="minorEastAsia"/>
                <w:lang w:val="en-US" w:eastAsia="zh-CN"/>
              </w:rPr>
            </w:pPr>
            <w:r w:rsidRPr="00BC19C5">
              <w:rPr>
                <w:rFonts w:eastAsiaTheme="minorEastAsia"/>
                <w:lang w:val="x-none" w:eastAsia="zh-CN"/>
              </w:rPr>
              <w:t>The number of UCI information bits</w:t>
            </w:r>
          </w:p>
        </w:tc>
        <w:tc>
          <w:tcPr>
            <w:tcW w:w="4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C19C5" w:rsidRPr="00BC19C5" w:rsidRDefault="00BC19C5" w:rsidP="00BC19C5">
            <w:pPr>
              <w:rPr>
                <w:rFonts w:eastAsiaTheme="minorEastAsia"/>
                <w:lang w:val="en-US" w:eastAsia="zh-CN"/>
              </w:rPr>
            </w:pPr>
            <w:r w:rsidRPr="00BC19C5">
              <w:rPr>
                <w:rFonts w:eastAsiaTheme="minorEastAsia"/>
                <w:lang w:val="x-none" w:eastAsia="zh-CN"/>
              </w:rPr>
              <w:t>Option 1: 4 bits or 22 bits</w:t>
            </w:r>
          </w:p>
          <w:p w:rsidR="00BC19C5" w:rsidRPr="00BC19C5" w:rsidRDefault="00BC19C5" w:rsidP="00BC19C5">
            <w:pPr>
              <w:rPr>
                <w:rFonts w:eastAsiaTheme="minorEastAsia"/>
                <w:lang w:val="en-US" w:eastAsia="zh-CN"/>
              </w:rPr>
            </w:pPr>
            <w:r w:rsidRPr="00BC19C5">
              <w:rPr>
                <w:rFonts w:eastAsiaTheme="minorEastAsia"/>
                <w:lang w:val="x-none" w:eastAsia="zh-CN"/>
              </w:rPr>
              <w:t>Option 2: 22 bits</w:t>
            </w:r>
          </w:p>
        </w:tc>
      </w:tr>
      <w:tr w:rsidR="00BC19C5" w:rsidRPr="00BC19C5" w:rsidTr="00BC19C5">
        <w:trPr>
          <w:trHeight w:val="354"/>
          <w:jc w:val="center"/>
        </w:trPr>
        <w:tc>
          <w:tcPr>
            <w:tcW w:w="4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19C5" w:rsidRPr="00BC19C5" w:rsidRDefault="00BC19C5" w:rsidP="00BC19C5">
            <w:pPr>
              <w:rPr>
                <w:rFonts w:eastAsiaTheme="minorEastAsia"/>
                <w:lang w:val="en-US" w:eastAsia="zh-CN"/>
              </w:rPr>
            </w:pPr>
            <w:r w:rsidRPr="00BC19C5">
              <w:rPr>
                <w:rFonts w:eastAsiaTheme="minorEastAsia"/>
                <w:lang w:val="x-none" w:eastAsia="zh-CN"/>
              </w:rPr>
              <w:t>First symbol</w:t>
            </w:r>
          </w:p>
        </w:tc>
        <w:tc>
          <w:tcPr>
            <w:tcW w:w="4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C19C5" w:rsidRPr="00BC19C5" w:rsidRDefault="00BC19C5" w:rsidP="00BC19C5">
            <w:pPr>
              <w:rPr>
                <w:rFonts w:eastAsiaTheme="minorEastAsia"/>
                <w:lang w:val="en-US" w:eastAsia="zh-CN"/>
              </w:rPr>
            </w:pPr>
            <w:r w:rsidRPr="00BC19C5">
              <w:rPr>
                <w:rFonts w:eastAsiaTheme="minorEastAsia"/>
                <w:lang w:val="x-none" w:eastAsia="zh-CN"/>
              </w:rPr>
              <w:t>13</w:t>
            </w:r>
          </w:p>
        </w:tc>
      </w:tr>
      <w:tr w:rsidR="00BC19C5" w:rsidRPr="00BC19C5" w:rsidTr="00BC19C5">
        <w:trPr>
          <w:trHeight w:val="354"/>
          <w:jc w:val="center"/>
        </w:trPr>
        <w:tc>
          <w:tcPr>
            <w:tcW w:w="4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19C5" w:rsidRPr="00BC19C5" w:rsidRDefault="00BC19C5" w:rsidP="00BC19C5">
            <w:pPr>
              <w:rPr>
                <w:rFonts w:eastAsiaTheme="minorEastAsia"/>
                <w:lang w:val="en-US" w:eastAsia="zh-CN"/>
              </w:rPr>
            </w:pPr>
            <w:r w:rsidRPr="00BC19C5">
              <w:rPr>
                <w:rFonts w:eastAsiaTheme="minorEastAsia"/>
                <w:lang w:val="x-none" w:eastAsia="zh-CN"/>
              </w:rPr>
              <w:t>DM-RS sequence generation</w:t>
            </w:r>
          </w:p>
        </w:tc>
        <w:tc>
          <w:tcPr>
            <w:tcW w:w="4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C19C5" w:rsidRPr="00BC19C5" w:rsidRDefault="00BC19C5" w:rsidP="00BC19C5">
            <w:pPr>
              <w:rPr>
                <w:rFonts w:eastAsiaTheme="minorEastAsia"/>
                <w:lang w:val="en-US" w:eastAsia="zh-CN"/>
              </w:rPr>
            </w:pPr>
            <w:r w:rsidRPr="00BC19C5">
              <w:rPr>
                <w:rFonts w:eastAsiaTheme="minorEastAsia"/>
                <w:i/>
                <w:iCs/>
                <w:lang w:val="x-none" w:eastAsia="zh-CN"/>
              </w:rPr>
              <w:t>N</w:t>
            </w:r>
            <w:r w:rsidRPr="00BC19C5">
              <w:rPr>
                <w:rFonts w:eastAsiaTheme="minorEastAsia"/>
                <w:i/>
                <w:iCs/>
                <w:vertAlign w:val="subscript"/>
                <w:lang w:val="x-none" w:eastAsia="zh-CN"/>
              </w:rPr>
              <w:t>ID</w:t>
            </w:r>
            <w:r w:rsidRPr="00BC19C5">
              <w:rPr>
                <w:rFonts w:eastAsiaTheme="minorEastAsia"/>
                <w:i/>
                <w:iCs/>
                <w:vertAlign w:val="superscript"/>
                <w:lang w:val="x-none" w:eastAsia="zh-CN"/>
              </w:rPr>
              <w:t>0</w:t>
            </w:r>
            <w:r w:rsidRPr="00BC19C5">
              <w:rPr>
                <w:rFonts w:eastAsiaTheme="minorEastAsia"/>
                <w:i/>
                <w:iCs/>
                <w:lang w:val="x-none" w:eastAsia="zh-CN"/>
              </w:rPr>
              <w:t>=0</w:t>
            </w:r>
          </w:p>
        </w:tc>
      </w:tr>
      <w:tr w:rsidR="00BC19C5" w:rsidRPr="00BC19C5" w:rsidTr="00BC19C5">
        <w:trPr>
          <w:trHeight w:val="354"/>
          <w:jc w:val="center"/>
        </w:trPr>
        <w:tc>
          <w:tcPr>
            <w:tcW w:w="4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19C5" w:rsidRPr="00BC19C5" w:rsidRDefault="00BC19C5" w:rsidP="00BC19C5">
            <w:pPr>
              <w:rPr>
                <w:rFonts w:eastAsiaTheme="minorEastAsia"/>
                <w:lang w:val="en-US" w:eastAsia="zh-CN"/>
              </w:rPr>
            </w:pPr>
            <w:r w:rsidRPr="00BC19C5">
              <w:rPr>
                <w:rFonts w:eastAsiaTheme="minorEastAsia"/>
                <w:lang w:val="x-none" w:eastAsia="zh-CN"/>
              </w:rPr>
              <w:t>Antenna configuration</w:t>
            </w:r>
          </w:p>
        </w:tc>
        <w:tc>
          <w:tcPr>
            <w:tcW w:w="4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19C5" w:rsidRPr="00BC19C5" w:rsidRDefault="00BC19C5" w:rsidP="00BC19C5">
            <w:pPr>
              <w:rPr>
                <w:rFonts w:eastAsiaTheme="minorEastAsia"/>
                <w:lang w:val="en-US" w:eastAsia="zh-CN"/>
              </w:rPr>
            </w:pPr>
            <w:r w:rsidRPr="00BC19C5">
              <w:rPr>
                <w:rFonts w:eastAsiaTheme="minorEastAsia"/>
                <w:lang w:val="x-none" w:eastAsia="zh-CN"/>
              </w:rPr>
              <w:t>1</w:t>
            </w:r>
            <w:r w:rsidRPr="00BC19C5">
              <w:rPr>
                <w:rFonts w:eastAsiaTheme="minorEastAsia"/>
                <w:lang w:val="en-US" w:eastAsia="zh-CN"/>
              </w:rPr>
              <w:t>T2R</w:t>
            </w:r>
          </w:p>
        </w:tc>
      </w:tr>
      <w:tr w:rsidR="00BC19C5" w:rsidRPr="00BC19C5" w:rsidTr="00BC19C5">
        <w:trPr>
          <w:trHeight w:val="354"/>
          <w:jc w:val="center"/>
        </w:trPr>
        <w:tc>
          <w:tcPr>
            <w:tcW w:w="4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19C5" w:rsidRPr="00BC19C5" w:rsidRDefault="00BC19C5" w:rsidP="00BC19C5">
            <w:pPr>
              <w:rPr>
                <w:rFonts w:eastAsiaTheme="minorEastAsia"/>
                <w:lang w:val="en-US" w:eastAsia="zh-CN"/>
              </w:rPr>
            </w:pPr>
            <w:r w:rsidRPr="00BC19C5">
              <w:rPr>
                <w:rFonts w:eastAsiaTheme="minorEastAsia"/>
                <w:lang w:val="x-none" w:eastAsia="zh-CN"/>
              </w:rPr>
              <w:t>Channel bandwidth</w:t>
            </w:r>
          </w:p>
        </w:tc>
        <w:tc>
          <w:tcPr>
            <w:tcW w:w="4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19C5" w:rsidRPr="00BC19C5" w:rsidRDefault="00BC19C5" w:rsidP="00BC19C5">
            <w:pPr>
              <w:rPr>
                <w:rFonts w:eastAsiaTheme="minorEastAsia"/>
                <w:lang w:val="en-US" w:eastAsia="zh-CN"/>
              </w:rPr>
            </w:pPr>
            <w:r w:rsidRPr="00BC19C5">
              <w:rPr>
                <w:rFonts w:eastAsiaTheme="minorEastAsia"/>
                <w:lang w:val="x-none" w:eastAsia="zh-CN"/>
              </w:rPr>
              <w:t>20MHz</w:t>
            </w:r>
          </w:p>
        </w:tc>
      </w:tr>
      <w:tr w:rsidR="00BC19C5" w:rsidRPr="00BC19C5" w:rsidTr="00BC19C5">
        <w:trPr>
          <w:trHeight w:val="354"/>
          <w:jc w:val="center"/>
        </w:trPr>
        <w:tc>
          <w:tcPr>
            <w:tcW w:w="4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19C5" w:rsidRPr="00BC19C5" w:rsidRDefault="00BC19C5" w:rsidP="00BC19C5">
            <w:pPr>
              <w:rPr>
                <w:rFonts w:eastAsiaTheme="minorEastAsia"/>
                <w:lang w:val="en-US" w:eastAsia="zh-CN"/>
              </w:rPr>
            </w:pPr>
            <w:r w:rsidRPr="00BC19C5">
              <w:rPr>
                <w:rFonts w:eastAsiaTheme="minorEastAsia"/>
                <w:lang w:val="x-none" w:eastAsia="zh-CN"/>
              </w:rPr>
              <w:t>SCS</w:t>
            </w:r>
          </w:p>
        </w:tc>
        <w:tc>
          <w:tcPr>
            <w:tcW w:w="4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19C5" w:rsidRPr="00BC19C5" w:rsidRDefault="00BC19C5" w:rsidP="00BC19C5">
            <w:pPr>
              <w:rPr>
                <w:rFonts w:eastAsiaTheme="minorEastAsia"/>
                <w:lang w:val="en-US" w:eastAsia="zh-CN"/>
              </w:rPr>
            </w:pPr>
            <w:r w:rsidRPr="00BC19C5">
              <w:rPr>
                <w:rFonts w:eastAsiaTheme="minorEastAsia"/>
                <w:lang w:val="x-none" w:eastAsia="zh-CN"/>
              </w:rPr>
              <w:t>15kHz</w:t>
            </w:r>
            <w:r w:rsidRPr="00BC19C5">
              <w:rPr>
                <w:rFonts w:eastAsiaTheme="minorEastAsia"/>
                <w:lang w:val="en-US" w:eastAsia="zh-CN"/>
              </w:rPr>
              <w:t xml:space="preserve"> and</w:t>
            </w:r>
            <w:r w:rsidRPr="00BC19C5">
              <w:rPr>
                <w:rFonts w:eastAsiaTheme="minorEastAsia"/>
                <w:lang w:val="x-none" w:eastAsia="zh-CN"/>
              </w:rPr>
              <w:t xml:space="preserve"> 30kHz</w:t>
            </w:r>
          </w:p>
        </w:tc>
      </w:tr>
      <w:tr w:rsidR="00BC19C5" w:rsidRPr="00BC19C5" w:rsidTr="00BC19C5">
        <w:trPr>
          <w:trHeight w:val="354"/>
          <w:jc w:val="center"/>
        </w:trPr>
        <w:tc>
          <w:tcPr>
            <w:tcW w:w="4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19C5" w:rsidRPr="00BC19C5" w:rsidRDefault="00BC19C5" w:rsidP="00BC19C5">
            <w:pPr>
              <w:rPr>
                <w:rFonts w:eastAsiaTheme="minorEastAsia"/>
                <w:lang w:val="en-US" w:eastAsia="zh-CN"/>
              </w:rPr>
            </w:pPr>
            <w:r w:rsidRPr="00BC19C5">
              <w:rPr>
                <w:rFonts w:eastAsiaTheme="minorEastAsia"/>
                <w:lang w:val="x-none" w:eastAsia="zh-CN"/>
              </w:rPr>
              <w:t>Number of interlaces</w:t>
            </w:r>
          </w:p>
        </w:tc>
        <w:tc>
          <w:tcPr>
            <w:tcW w:w="4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19C5" w:rsidRPr="00BC19C5" w:rsidRDefault="00BC19C5" w:rsidP="00BC19C5">
            <w:pPr>
              <w:rPr>
                <w:rFonts w:eastAsiaTheme="minorEastAsia"/>
                <w:lang w:val="en-US" w:eastAsia="zh-CN"/>
              </w:rPr>
            </w:pPr>
            <w:r w:rsidRPr="00BC19C5">
              <w:rPr>
                <w:rFonts w:eastAsiaTheme="minorEastAsia"/>
                <w:lang w:val="x-none" w:eastAsia="zh-CN"/>
              </w:rPr>
              <w:t>1</w:t>
            </w:r>
          </w:p>
        </w:tc>
      </w:tr>
      <w:tr w:rsidR="00BC19C5" w:rsidRPr="00BC19C5" w:rsidTr="00BC19C5">
        <w:trPr>
          <w:trHeight w:val="354"/>
          <w:jc w:val="center"/>
        </w:trPr>
        <w:tc>
          <w:tcPr>
            <w:tcW w:w="4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19C5" w:rsidRPr="00BC19C5" w:rsidRDefault="00BC19C5" w:rsidP="00BC19C5">
            <w:pPr>
              <w:rPr>
                <w:rFonts w:eastAsiaTheme="minorEastAsia"/>
                <w:lang w:val="en-US" w:eastAsia="zh-CN"/>
              </w:rPr>
            </w:pPr>
            <w:r w:rsidRPr="00BC19C5">
              <w:rPr>
                <w:rFonts w:eastAsiaTheme="minorEastAsia"/>
                <w:lang w:val="x-none" w:eastAsia="zh-CN"/>
              </w:rPr>
              <w:lastRenderedPageBreak/>
              <w:t>Interlace index</w:t>
            </w:r>
          </w:p>
        </w:tc>
        <w:tc>
          <w:tcPr>
            <w:tcW w:w="4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19C5" w:rsidRPr="00BC19C5" w:rsidRDefault="00BC19C5" w:rsidP="00BC19C5">
            <w:pPr>
              <w:rPr>
                <w:rFonts w:eastAsiaTheme="minorEastAsia"/>
                <w:lang w:val="en-US" w:eastAsia="zh-CN"/>
              </w:rPr>
            </w:pPr>
            <w:r w:rsidRPr="00BC19C5">
              <w:rPr>
                <w:rFonts w:eastAsiaTheme="minorEastAsia"/>
                <w:lang w:val="x-none" w:eastAsia="zh-CN"/>
              </w:rPr>
              <w:t>0</w:t>
            </w:r>
            <w:r w:rsidRPr="00BC19C5">
              <w:rPr>
                <w:rFonts w:eastAsiaTheme="minorEastAsia"/>
                <w:vertAlign w:val="superscript"/>
                <w:lang w:val="x-none" w:eastAsia="zh-CN"/>
              </w:rPr>
              <w:t xml:space="preserve"> Note 1</w:t>
            </w:r>
          </w:p>
        </w:tc>
      </w:tr>
      <w:tr w:rsidR="00BC19C5" w:rsidRPr="00BC19C5" w:rsidTr="00BC19C5">
        <w:trPr>
          <w:trHeight w:val="709"/>
          <w:jc w:val="center"/>
        </w:trPr>
        <w:tc>
          <w:tcPr>
            <w:tcW w:w="4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19C5" w:rsidRPr="00BC19C5" w:rsidRDefault="00BC19C5" w:rsidP="00BC19C5">
            <w:pPr>
              <w:rPr>
                <w:rFonts w:eastAsiaTheme="minorEastAsia"/>
                <w:lang w:val="en-US" w:eastAsia="zh-CN"/>
              </w:rPr>
            </w:pPr>
            <w:r w:rsidRPr="00BC19C5">
              <w:rPr>
                <w:rFonts w:eastAsiaTheme="minorEastAsia"/>
                <w:lang w:val="x-none" w:eastAsia="zh-CN"/>
              </w:rPr>
              <w:t>Propagation conditions</w:t>
            </w:r>
          </w:p>
        </w:tc>
        <w:tc>
          <w:tcPr>
            <w:tcW w:w="4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19C5" w:rsidRPr="00BC19C5" w:rsidRDefault="00BC19C5" w:rsidP="00BC19C5">
            <w:pPr>
              <w:rPr>
                <w:rFonts w:eastAsiaTheme="minorEastAsia"/>
                <w:lang w:val="en-US" w:eastAsia="zh-CN"/>
              </w:rPr>
            </w:pPr>
            <w:r w:rsidRPr="00BC19C5">
              <w:rPr>
                <w:rFonts w:eastAsiaTheme="minorEastAsia"/>
                <w:lang w:val="x-none" w:eastAsia="zh-CN"/>
              </w:rPr>
              <w:t>Option 1: TDLC300-100 low</w:t>
            </w:r>
          </w:p>
          <w:p w:rsidR="00BC19C5" w:rsidRPr="00BC19C5" w:rsidRDefault="00BC19C5" w:rsidP="00BC19C5">
            <w:pPr>
              <w:rPr>
                <w:rFonts w:eastAsiaTheme="minorEastAsia"/>
                <w:lang w:val="en-US" w:eastAsia="zh-CN"/>
              </w:rPr>
            </w:pPr>
            <w:r w:rsidRPr="00BC19C5">
              <w:rPr>
                <w:rFonts w:eastAsiaTheme="minorEastAsia"/>
                <w:lang w:val="x-none" w:eastAsia="zh-CN"/>
              </w:rPr>
              <w:t>Option 2: TDLA30-10</w:t>
            </w:r>
          </w:p>
        </w:tc>
      </w:tr>
      <w:tr w:rsidR="00BC19C5" w:rsidRPr="00BC19C5" w:rsidTr="00BC19C5">
        <w:trPr>
          <w:trHeight w:val="530"/>
          <w:jc w:val="center"/>
        </w:trPr>
        <w:tc>
          <w:tcPr>
            <w:tcW w:w="4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19C5" w:rsidRPr="00BC19C5" w:rsidRDefault="00BC19C5" w:rsidP="00BC19C5">
            <w:pPr>
              <w:rPr>
                <w:rFonts w:eastAsiaTheme="minorEastAsia"/>
                <w:lang w:val="en-US" w:eastAsia="zh-CN"/>
              </w:rPr>
            </w:pPr>
            <w:r w:rsidRPr="00BC19C5">
              <w:rPr>
                <w:rFonts w:eastAsiaTheme="minorEastAsia"/>
                <w:lang w:val="x-none" w:eastAsia="zh-CN"/>
              </w:rPr>
              <w:t>OCC-Length-r16</w:t>
            </w:r>
          </w:p>
        </w:tc>
        <w:tc>
          <w:tcPr>
            <w:tcW w:w="4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19C5" w:rsidRPr="00BC19C5" w:rsidRDefault="00BC19C5" w:rsidP="00BC19C5">
            <w:pPr>
              <w:rPr>
                <w:rFonts w:eastAsiaTheme="minorEastAsia"/>
                <w:lang w:val="en-US" w:eastAsia="zh-CN"/>
              </w:rPr>
            </w:pPr>
            <w:r w:rsidRPr="00BC19C5">
              <w:rPr>
                <w:rFonts w:eastAsiaTheme="minorEastAsia"/>
                <w:lang w:val="x-none" w:eastAsia="zh-CN"/>
              </w:rPr>
              <w:t>Option 1: Not configured</w:t>
            </w:r>
          </w:p>
          <w:p w:rsidR="00BC19C5" w:rsidRPr="00BC19C5" w:rsidRDefault="00BC19C5" w:rsidP="00BC19C5">
            <w:pPr>
              <w:rPr>
                <w:rFonts w:eastAsiaTheme="minorEastAsia"/>
                <w:lang w:val="en-US" w:eastAsia="zh-CN"/>
              </w:rPr>
            </w:pPr>
            <w:r w:rsidRPr="00BC19C5">
              <w:rPr>
                <w:rFonts w:eastAsiaTheme="minorEastAsia"/>
                <w:lang w:val="x-none" w:eastAsia="zh-CN"/>
              </w:rPr>
              <w:t>Option 2: n2</w:t>
            </w:r>
          </w:p>
        </w:tc>
      </w:tr>
      <w:tr w:rsidR="00BC19C5" w:rsidRPr="00BC19C5" w:rsidTr="00BC19C5">
        <w:trPr>
          <w:trHeight w:val="354"/>
          <w:jc w:val="center"/>
        </w:trPr>
        <w:tc>
          <w:tcPr>
            <w:tcW w:w="4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19C5" w:rsidRPr="00BC19C5" w:rsidRDefault="00BC19C5" w:rsidP="00BC19C5">
            <w:pPr>
              <w:rPr>
                <w:rFonts w:eastAsiaTheme="minorEastAsia"/>
                <w:lang w:val="en-US" w:eastAsia="zh-CN"/>
              </w:rPr>
            </w:pPr>
            <w:r w:rsidRPr="00BC19C5">
              <w:rPr>
                <w:rFonts w:eastAsiaTheme="minorEastAsia"/>
                <w:lang w:val="x-none" w:eastAsia="zh-CN"/>
              </w:rPr>
              <w:t>Test metric</w:t>
            </w:r>
          </w:p>
        </w:tc>
        <w:tc>
          <w:tcPr>
            <w:tcW w:w="4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19C5" w:rsidRPr="00BC19C5" w:rsidRDefault="00BC19C5" w:rsidP="00BC19C5">
            <w:pPr>
              <w:rPr>
                <w:rFonts w:eastAsiaTheme="minorEastAsia"/>
                <w:lang w:val="en-US" w:eastAsia="zh-CN"/>
              </w:rPr>
            </w:pPr>
            <m:oMathPara>
              <m:oMathParaPr>
                <m:jc m:val="centerGroup"/>
              </m:oMathParaPr>
              <m:oMath>
                <m:r>
                  <m:rPr>
                    <m:sty m:val="p"/>
                  </m:rPr>
                  <w:rPr>
                    <w:rFonts w:ascii="Cambria Math" w:eastAsiaTheme="minorEastAsia" w:hAnsi="Cambria Math"/>
                    <w:lang w:val="x-none" w:eastAsia="zh-CN"/>
                  </w:rPr>
                  <m:t>SNR @ Prob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i/>
                        <w:iCs/>
                        <w:lang w:val="en-US" w:eastAsia="zh-CN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lang w:val="x-none" w:eastAsia="zh-CN"/>
                      </w:rPr>
                      <m:t>UCI block BLER</m:t>
                    </m:r>
                  </m:e>
                </m:d>
                <m:r>
                  <m:rPr>
                    <m:sty m:val="p"/>
                  </m:rPr>
                  <w:rPr>
                    <w:rFonts w:ascii="Cambria Math" w:eastAsiaTheme="minorEastAsia" w:hAnsi="Cambria Math"/>
                    <w:lang w:val="x-none" w:eastAsia="zh-CN"/>
                  </w:rPr>
                  <m:t>=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iCs/>
                        <w:lang w:val="en-US" w:eastAsia="zh-CN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lang w:val="x-none" w:eastAsia="zh-CN"/>
                      </w:rPr>
                      <m:t>10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lang w:val="x-none" w:eastAsia="zh-CN"/>
                      </w:rPr>
                      <m:t>-</m:t>
                    </m:r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lang w:val="x-none" w:eastAsia="zh-CN"/>
                      </w:rPr>
                      <m:t>2</m:t>
                    </m:r>
                  </m:sup>
                </m:sSup>
              </m:oMath>
            </m:oMathPara>
          </w:p>
        </w:tc>
      </w:tr>
      <w:tr w:rsidR="00BC19C5" w:rsidRPr="00BC19C5" w:rsidTr="00BC19C5">
        <w:trPr>
          <w:trHeight w:val="787"/>
          <w:jc w:val="center"/>
        </w:trPr>
        <w:tc>
          <w:tcPr>
            <w:tcW w:w="90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19C5" w:rsidRPr="00BC19C5" w:rsidRDefault="00BC19C5" w:rsidP="00BC19C5">
            <w:pPr>
              <w:rPr>
                <w:rFonts w:eastAsiaTheme="minorEastAsia"/>
                <w:lang w:val="en-US" w:eastAsia="zh-CN"/>
              </w:rPr>
            </w:pPr>
            <w:r w:rsidRPr="00BC19C5">
              <w:rPr>
                <w:rFonts w:eastAsiaTheme="minorEastAsia"/>
                <w:lang w:val="x-none" w:eastAsia="zh-CN"/>
              </w:rPr>
              <w:t>Note 1: RBs 0, 10, 20,…,100 are allocated for 15kHz and RBs 0,5,10,…,50 are allocated for 30kHz.</w:t>
            </w:r>
          </w:p>
        </w:tc>
      </w:tr>
    </w:tbl>
    <w:p w:rsidR="00BC19C5" w:rsidRPr="00BC19C5" w:rsidRDefault="00BC19C5" w:rsidP="00BC19C5">
      <w:pPr>
        <w:spacing w:beforeLines="50" w:before="120"/>
        <w:jc w:val="center"/>
        <w:rPr>
          <w:rFonts w:eastAsiaTheme="minorEastAsia"/>
          <w:b/>
          <w:lang w:eastAsia="zh-CN"/>
        </w:rPr>
      </w:pPr>
      <w:r w:rsidRPr="00BC19C5">
        <w:rPr>
          <w:rFonts w:eastAsiaTheme="minorEastAsia" w:hint="eastAsia"/>
          <w:b/>
          <w:lang w:eastAsia="zh-CN"/>
        </w:rPr>
        <w:t>Table</w:t>
      </w:r>
      <w:r w:rsidRPr="00BC19C5">
        <w:rPr>
          <w:rFonts w:eastAsiaTheme="minorEastAsia"/>
          <w:b/>
          <w:lang w:eastAsia="zh-CN"/>
        </w:rPr>
        <w:t xml:space="preserve"> </w:t>
      </w:r>
      <w:r w:rsidR="00E257D6">
        <w:rPr>
          <w:rFonts w:eastAsiaTheme="minorEastAsia"/>
          <w:b/>
          <w:lang w:eastAsia="zh-CN"/>
        </w:rPr>
        <w:t>5</w:t>
      </w:r>
      <w:r w:rsidRPr="00BC19C5">
        <w:rPr>
          <w:rFonts w:eastAsiaTheme="minorEastAsia"/>
          <w:b/>
          <w:lang w:eastAsia="zh-CN"/>
        </w:rPr>
        <w:t>-</w:t>
      </w:r>
      <w:r>
        <w:rPr>
          <w:rFonts w:eastAsiaTheme="minorEastAsia"/>
          <w:b/>
          <w:lang w:eastAsia="zh-CN"/>
        </w:rPr>
        <w:t>4: Simulation assumptions for PF3</w:t>
      </w:r>
    </w:p>
    <w:tbl>
      <w:tblPr>
        <w:tblW w:w="934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20"/>
        <w:gridCol w:w="4820"/>
      </w:tblGrid>
      <w:tr w:rsidR="00BC19C5" w:rsidRPr="00BC19C5" w:rsidTr="00BC19C5">
        <w:trPr>
          <w:trHeight w:val="312"/>
          <w:jc w:val="center"/>
        </w:trPr>
        <w:tc>
          <w:tcPr>
            <w:tcW w:w="4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C19C5" w:rsidRPr="00BC19C5" w:rsidRDefault="00BC19C5" w:rsidP="00BC19C5">
            <w:pPr>
              <w:rPr>
                <w:rFonts w:eastAsiaTheme="minorEastAsia"/>
                <w:b/>
                <w:lang w:val="en-US" w:eastAsia="zh-CN"/>
              </w:rPr>
            </w:pPr>
            <w:r w:rsidRPr="00BC19C5">
              <w:rPr>
                <w:rFonts w:eastAsiaTheme="minorEastAsia"/>
                <w:b/>
                <w:bCs/>
                <w:lang w:val="x-none" w:eastAsia="zh-CN"/>
              </w:rPr>
              <w:t>Parameter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C19C5" w:rsidRPr="00BC19C5" w:rsidRDefault="00BC19C5" w:rsidP="00BC19C5">
            <w:pPr>
              <w:rPr>
                <w:rFonts w:eastAsiaTheme="minorEastAsia"/>
                <w:b/>
                <w:lang w:val="en-US" w:eastAsia="zh-CN"/>
              </w:rPr>
            </w:pPr>
            <w:r w:rsidRPr="00BC19C5">
              <w:rPr>
                <w:rFonts w:eastAsiaTheme="minorEastAsia"/>
                <w:b/>
                <w:bCs/>
                <w:lang w:val="x-none" w:eastAsia="zh-CN"/>
              </w:rPr>
              <w:t>Test 1</w:t>
            </w:r>
          </w:p>
        </w:tc>
      </w:tr>
      <w:tr w:rsidR="00BC19C5" w:rsidRPr="00BC19C5" w:rsidTr="00BC19C5">
        <w:trPr>
          <w:trHeight w:val="312"/>
          <w:jc w:val="center"/>
        </w:trPr>
        <w:tc>
          <w:tcPr>
            <w:tcW w:w="4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19C5" w:rsidRPr="00BC19C5" w:rsidRDefault="00BC19C5" w:rsidP="00BC19C5">
            <w:pPr>
              <w:rPr>
                <w:rFonts w:eastAsiaTheme="minorEastAsia"/>
                <w:lang w:val="x-none" w:eastAsia="zh-CN"/>
              </w:rPr>
            </w:pPr>
            <w:r w:rsidRPr="00BC19C5">
              <w:rPr>
                <w:rFonts w:eastAsiaTheme="minorEastAsia"/>
                <w:lang w:val="x-none" w:eastAsia="zh-CN"/>
              </w:rPr>
              <w:t>Modulation order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19C5" w:rsidRPr="00BC19C5" w:rsidRDefault="00BC19C5" w:rsidP="00BC19C5">
            <w:pPr>
              <w:rPr>
                <w:rFonts w:eastAsiaTheme="minorEastAsia"/>
                <w:lang w:val="x-none" w:eastAsia="zh-CN"/>
              </w:rPr>
            </w:pPr>
            <w:r w:rsidRPr="00BC19C5">
              <w:rPr>
                <w:rFonts w:eastAsiaTheme="minorEastAsia"/>
                <w:lang w:val="x-none" w:eastAsia="zh-CN"/>
              </w:rPr>
              <w:t>QPSK</w:t>
            </w:r>
          </w:p>
        </w:tc>
      </w:tr>
      <w:tr w:rsidR="00BC19C5" w:rsidRPr="00BC19C5" w:rsidTr="00BC19C5">
        <w:trPr>
          <w:trHeight w:val="312"/>
          <w:jc w:val="center"/>
        </w:trPr>
        <w:tc>
          <w:tcPr>
            <w:tcW w:w="4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19C5" w:rsidRPr="00BC19C5" w:rsidRDefault="00BC19C5" w:rsidP="00BC19C5">
            <w:pPr>
              <w:rPr>
                <w:rFonts w:eastAsiaTheme="minorEastAsia"/>
                <w:lang w:val="x-none" w:eastAsia="zh-CN"/>
              </w:rPr>
            </w:pPr>
            <w:r w:rsidRPr="00BC19C5">
              <w:rPr>
                <w:rFonts w:eastAsiaTheme="minorEastAsia"/>
                <w:lang w:val="x-none" w:eastAsia="zh-CN"/>
              </w:rPr>
              <w:t>Intra-slot frequency hopping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19C5" w:rsidRPr="00BC19C5" w:rsidRDefault="00BC19C5" w:rsidP="00BC19C5">
            <w:pPr>
              <w:rPr>
                <w:rFonts w:eastAsiaTheme="minorEastAsia"/>
                <w:lang w:val="x-none" w:eastAsia="zh-CN"/>
              </w:rPr>
            </w:pPr>
            <w:r w:rsidRPr="00BC19C5">
              <w:rPr>
                <w:rFonts w:eastAsiaTheme="minorEastAsia"/>
                <w:lang w:val="x-none" w:eastAsia="zh-CN"/>
              </w:rPr>
              <w:t>N/A</w:t>
            </w:r>
          </w:p>
        </w:tc>
      </w:tr>
      <w:tr w:rsidR="00BC19C5" w:rsidRPr="00BC19C5" w:rsidTr="00BC19C5">
        <w:trPr>
          <w:trHeight w:val="312"/>
          <w:jc w:val="center"/>
        </w:trPr>
        <w:tc>
          <w:tcPr>
            <w:tcW w:w="4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19C5" w:rsidRPr="00BC19C5" w:rsidRDefault="00BC19C5" w:rsidP="00BC19C5">
            <w:pPr>
              <w:rPr>
                <w:rFonts w:eastAsiaTheme="minorEastAsia"/>
                <w:lang w:val="x-none" w:eastAsia="zh-CN"/>
              </w:rPr>
            </w:pPr>
            <w:r w:rsidRPr="00BC19C5">
              <w:rPr>
                <w:rFonts w:eastAsiaTheme="minorEastAsia"/>
                <w:lang w:val="x-none" w:eastAsia="zh-CN"/>
              </w:rPr>
              <w:t>Group and sequence hopping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19C5" w:rsidRPr="00BC19C5" w:rsidRDefault="00BC19C5" w:rsidP="00BC19C5">
            <w:pPr>
              <w:rPr>
                <w:rFonts w:eastAsiaTheme="minorEastAsia"/>
                <w:lang w:val="x-none" w:eastAsia="zh-CN"/>
              </w:rPr>
            </w:pPr>
            <w:r w:rsidRPr="00BC19C5">
              <w:rPr>
                <w:rFonts w:eastAsiaTheme="minorEastAsia"/>
                <w:lang w:val="x-none" w:eastAsia="zh-CN"/>
              </w:rPr>
              <w:t>neither</w:t>
            </w:r>
          </w:p>
        </w:tc>
      </w:tr>
      <w:tr w:rsidR="00BC19C5" w:rsidRPr="00BC19C5" w:rsidTr="00BC19C5">
        <w:trPr>
          <w:trHeight w:val="286"/>
          <w:jc w:val="center"/>
        </w:trPr>
        <w:tc>
          <w:tcPr>
            <w:tcW w:w="4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19C5" w:rsidRPr="00BC19C5" w:rsidRDefault="00BC19C5" w:rsidP="00BC19C5">
            <w:pPr>
              <w:rPr>
                <w:rFonts w:eastAsiaTheme="minorEastAsia"/>
                <w:lang w:val="x-none" w:eastAsia="zh-CN"/>
              </w:rPr>
            </w:pPr>
            <w:r w:rsidRPr="00BC19C5">
              <w:rPr>
                <w:rFonts w:eastAsiaTheme="minorEastAsia"/>
                <w:lang w:val="x-none" w:eastAsia="zh-CN"/>
              </w:rPr>
              <w:t>Hopping ID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19C5" w:rsidRPr="00BC19C5" w:rsidRDefault="00BC19C5" w:rsidP="00BC19C5">
            <w:pPr>
              <w:rPr>
                <w:rFonts w:eastAsiaTheme="minorEastAsia"/>
                <w:lang w:val="x-none" w:eastAsia="zh-CN"/>
              </w:rPr>
            </w:pPr>
            <w:r w:rsidRPr="00BC19C5">
              <w:rPr>
                <w:rFonts w:eastAsiaTheme="minorEastAsia"/>
                <w:lang w:val="x-none" w:eastAsia="zh-CN"/>
              </w:rPr>
              <w:t>0</w:t>
            </w:r>
          </w:p>
        </w:tc>
      </w:tr>
      <w:tr w:rsidR="00BC19C5" w:rsidRPr="00BC19C5" w:rsidTr="00BC19C5">
        <w:trPr>
          <w:trHeight w:val="312"/>
          <w:jc w:val="center"/>
        </w:trPr>
        <w:tc>
          <w:tcPr>
            <w:tcW w:w="4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19C5" w:rsidRPr="00BC19C5" w:rsidRDefault="00BC19C5" w:rsidP="00BC19C5">
            <w:pPr>
              <w:rPr>
                <w:rFonts w:eastAsiaTheme="minorEastAsia"/>
                <w:lang w:val="x-none" w:eastAsia="zh-CN"/>
              </w:rPr>
            </w:pPr>
            <w:r w:rsidRPr="00BC19C5">
              <w:rPr>
                <w:rFonts w:eastAsiaTheme="minorEastAsia"/>
                <w:lang w:val="x-none" w:eastAsia="zh-CN"/>
              </w:rPr>
              <w:t>Additional DM-RS configuration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19C5" w:rsidRPr="00BC19C5" w:rsidRDefault="00BC19C5" w:rsidP="00BC19C5">
            <w:pPr>
              <w:rPr>
                <w:rFonts w:eastAsiaTheme="minorEastAsia"/>
                <w:lang w:val="x-none" w:eastAsia="zh-CN"/>
              </w:rPr>
            </w:pPr>
            <w:r w:rsidRPr="00BC19C5">
              <w:rPr>
                <w:rFonts w:eastAsiaTheme="minorEastAsia"/>
                <w:lang w:val="x-none" w:eastAsia="zh-CN"/>
              </w:rPr>
              <w:t>No additional DM-RS</w:t>
            </w:r>
          </w:p>
        </w:tc>
      </w:tr>
      <w:tr w:rsidR="00BC19C5" w:rsidRPr="00BC19C5" w:rsidTr="00BC19C5">
        <w:trPr>
          <w:trHeight w:val="937"/>
          <w:jc w:val="center"/>
        </w:trPr>
        <w:tc>
          <w:tcPr>
            <w:tcW w:w="4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19C5" w:rsidRPr="00BC19C5" w:rsidRDefault="00BC19C5" w:rsidP="00BC19C5">
            <w:pPr>
              <w:rPr>
                <w:rFonts w:eastAsiaTheme="minorEastAsia"/>
                <w:lang w:val="x-none" w:eastAsia="zh-CN"/>
              </w:rPr>
            </w:pPr>
            <w:r w:rsidRPr="00BC19C5">
              <w:rPr>
                <w:rFonts w:eastAsiaTheme="minorEastAsia"/>
                <w:lang w:val="x-none" w:eastAsia="zh-CN"/>
              </w:rPr>
              <w:t>Number of symbols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19C5" w:rsidRPr="00BC19C5" w:rsidRDefault="00BC19C5" w:rsidP="00BC19C5">
            <w:pPr>
              <w:rPr>
                <w:rFonts w:eastAsiaTheme="minorEastAsia"/>
                <w:lang w:val="x-none" w:eastAsia="zh-CN"/>
              </w:rPr>
            </w:pPr>
            <w:r w:rsidRPr="00BC19C5">
              <w:rPr>
                <w:rFonts w:eastAsiaTheme="minorEastAsia"/>
                <w:lang w:val="x-none" w:eastAsia="zh-CN"/>
              </w:rPr>
              <w:t>Option 1: both 4 and 14</w:t>
            </w:r>
          </w:p>
          <w:p w:rsidR="00BC19C5" w:rsidRPr="00BC19C5" w:rsidRDefault="00BC19C5" w:rsidP="00BC19C5">
            <w:pPr>
              <w:rPr>
                <w:rFonts w:eastAsiaTheme="minorEastAsia"/>
                <w:lang w:val="x-none" w:eastAsia="zh-CN"/>
              </w:rPr>
            </w:pPr>
            <w:r w:rsidRPr="00BC19C5">
              <w:rPr>
                <w:rFonts w:eastAsiaTheme="minorEastAsia"/>
                <w:lang w:val="x-none" w:eastAsia="zh-CN"/>
              </w:rPr>
              <w:t>Option 2: 4</w:t>
            </w:r>
          </w:p>
          <w:p w:rsidR="00BC19C5" w:rsidRPr="00BC19C5" w:rsidRDefault="00BC19C5" w:rsidP="00BC19C5">
            <w:pPr>
              <w:rPr>
                <w:rFonts w:eastAsiaTheme="minorEastAsia"/>
                <w:lang w:val="x-none" w:eastAsia="zh-CN"/>
              </w:rPr>
            </w:pPr>
            <w:r w:rsidRPr="00BC19C5">
              <w:rPr>
                <w:rFonts w:eastAsiaTheme="minorEastAsia"/>
                <w:lang w:val="x-none" w:eastAsia="zh-CN"/>
              </w:rPr>
              <w:t>Option 3: 14</w:t>
            </w:r>
          </w:p>
        </w:tc>
      </w:tr>
      <w:tr w:rsidR="00BC19C5" w:rsidRPr="00BC19C5" w:rsidTr="00BC19C5">
        <w:trPr>
          <w:trHeight w:val="509"/>
          <w:jc w:val="center"/>
        </w:trPr>
        <w:tc>
          <w:tcPr>
            <w:tcW w:w="4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19C5" w:rsidRPr="00BC19C5" w:rsidRDefault="00BC19C5" w:rsidP="00BC19C5">
            <w:pPr>
              <w:rPr>
                <w:rFonts w:eastAsiaTheme="minorEastAsia"/>
                <w:lang w:val="x-none" w:eastAsia="zh-CN"/>
              </w:rPr>
            </w:pPr>
            <w:r w:rsidRPr="00BC19C5">
              <w:rPr>
                <w:rFonts w:eastAsiaTheme="minorEastAsia"/>
                <w:lang w:val="x-none" w:eastAsia="zh-CN"/>
              </w:rPr>
              <w:t>The number of UCI information bits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19C5" w:rsidRPr="00BC19C5" w:rsidRDefault="00BC19C5" w:rsidP="00BC19C5">
            <w:pPr>
              <w:rPr>
                <w:rFonts w:eastAsiaTheme="minorEastAsia"/>
                <w:lang w:val="x-none" w:eastAsia="zh-CN"/>
              </w:rPr>
            </w:pPr>
            <w:r w:rsidRPr="00BC19C5">
              <w:rPr>
                <w:rFonts w:eastAsiaTheme="minorEastAsia"/>
                <w:lang w:val="x-none" w:eastAsia="zh-CN"/>
              </w:rPr>
              <w:t>Option 1: 16</w:t>
            </w:r>
          </w:p>
          <w:p w:rsidR="00BC19C5" w:rsidRPr="00BC19C5" w:rsidRDefault="00BC19C5" w:rsidP="00BC19C5">
            <w:pPr>
              <w:rPr>
                <w:rFonts w:eastAsiaTheme="minorEastAsia"/>
                <w:lang w:val="x-none" w:eastAsia="zh-CN"/>
              </w:rPr>
            </w:pPr>
            <w:r w:rsidRPr="00BC19C5">
              <w:rPr>
                <w:rFonts w:eastAsiaTheme="minorEastAsia"/>
                <w:lang w:val="x-none" w:eastAsia="zh-CN"/>
              </w:rPr>
              <w:t>Option 2: 16 and 4 (4 for 14 os)</w:t>
            </w:r>
          </w:p>
        </w:tc>
      </w:tr>
      <w:tr w:rsidR="00BC19C5" w:rsidRPr="00BC19C5" w:rsidTr="00BC19C5">
        <w:trPr>
          <w:trHeight w:val="312"/>
          <w:jc w:val="center"/>
        </w:trPr>
        <w:tc>
          <w:tcPr>
            <w:tcW w:w="4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19C5" w:rsidRPr="00BC19C5" w:rsidRDefault="00BC19C5" w:rsidP="00BC19C5">
            <w:pPr>
              <w:rPr>
                <w:rFonts w:eastAsiaTheme="minorEastAsia"/>
                <w:lang w:val="x-none" w:eastAsia="zh-CN"/>
              </w:rPr>
            </w:pPr>
            <w:r w:rsidRPr="00BC19C5">
              <w:rPr>
                <w:rFonts w:eastAsiaTheme="minorEastAsia"/>
                <w:lang w:val="x-none" w:eastAsia="zh-CN"/>
              </w:rPr>
              <w:t>Channel bandwidth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19C5" w:rsidRPr="00BC19C5" w:rsidRDefault="00BC19C5" w:rsidP="00BC19C5">
            <w:pPr>
              <w:rPr>
                <w:rFonts w:eastAsiaTheme="minorEastAsia"/>
                <w:lang w:val="x-none" w:eastAsia="zh-CN"/>
              </w:rPr>
            </w:pPr>
            <w:r w:rsidRPr="00BC19C5">
              <w:rPr>
                <w:rFonts w:eastAsiaTheme="minorEastAsia"/>
                <w:lang w:val="x-none" w:eastAsia="zh-CN"/>
              </w:rPr>
              <w:t>20MHz</w:t>
            </w:r>
          </w:p>
        </w:tc>
      </w:tr>
      <w:tr w:rsidR="00BC19C5" w:rsidRPr="00BC19C5" w:rsidTr="00BC19C5">
        <w:trPr>
          <w:trHeight w:val="362"/>
          <w:jc w:val="center"/>
        </w:trPr>
        <w:tc>
          <w:tcPr>
            <w:tcW w:w="4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19C5" w:rsidRPr="00BC19C5" w:rsidRDefault="00BC19C5" w:rsidP="00BC19C5">
            <w:pPr>
              <w:rPr>
                <w:rFonts w:eastAsiaTheme="minorEastAsia"/>
                <w:lang w:val="x-none" w:eastAsia="zh-CN"/>
              </w:rPr>
            </w:pPr>
            <w:r w:rsidRPr="00BC19C5">
              <w:rPr>
                <w:rFonts w:eastAsiaTheme="minorEastAsia"/>
                <w:lang w:val="x-none" w:eastAsia="zh-CN"/>
              </w:rPr>
              <w:t>SCS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19C5" w:rsidRPr="00BC19C5" w:rsidRDefault="00BC19C5" w:rsidP="00BC19C5">
            <w:pPr>
              <w:rPr>
                <w:rFonts w:eastAsiaTheme="minorEastAsia"/>
                <w:lang w:val="x-none" w:eastAsia="zh-CN"/>
              </w:rPr>
            </w:pPr>
            <w:r w:rsidRPr="00BC19C5">
              <w:rPr>
                <w:rFonts w:eastAsiaTheme="minorEastAsia"/>
                <w:lang w:val="x-none" w:eastAsia="zh-CN"/>
              </w:rPr>
              <w:t>15kHz and 30kHz</w:t>
            </w:r>
          </w:p>
        </w:tc>
      </w:tr>
      <w:tr w:rsidR="00BC19C5" w:rsidRPr="00BC19C5" w:rsidTr="00BC19C5">
        <w:trPr>
          <w:trHeight w:val="312"/>
          <w:jc w:val="center"/>
        </w:trPr>
        <w:tc>
          <w:tcPr>
            <w:tcW w:w="4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19C5" w:rsidRPr="00BC19C5" w:rsidRDefault="00BC19C5" w:rsidP="00BC19C5">
            <w:pPr>
              <w:rPr>
                <w:rFonts w:eastAsiaTheme="minorEastAsia"/>
                <w:lang w:val="x-none" w:eastAsia="zh-CN"/>
              </w:rPr>
            </w:pPr>
            <w:r w:rsidRPr="00BC19C5">
              <w:rPr>
                <w:rFonts w:eastAsiaTheme="minorEastAsia"/>
                <w:lang w:val="x-none" w:eastAsia="zh-CN"/>
              </w:rPr>
              <w:t>Antenna configuration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19C5" w:rsidRPr="00BC19C5" w:rsidRDefault="00BC19C5" w:rsidP="00BC19C5">
            <w:pPr>
              <w:rPr>
                <w:rFonts w:eastAsiaTheme="minorEastAsia"/>
                <w:lang w:val="x-none" w:eastAsia="zh-CN"/>
              </w:rPr>
            </w:pPr>
            <w:r w:rsidRPr="00BC19C5">
              <w:rPr>
                <w:rFonts w:eastAsiaTheme="minorEastAsia"/>
                <w:lang w:val="x-none" w:eastAsia="zh-CN"/>
              </w:rPr>
              <w:t>1T2R</w:t>
            </w:r>
          </w:p>
        </w:tc>
      </w:tr>
      <w:tr w:rsidR="00BC19C5" w:rsidRPr="00BC19C5" w:rsidTr="00BC19C5">
        <w:trPr>
          <w:trHeight w:val="312"/>
          <w:jc w:val="center"/>
        </w:trPr>
        <w:tc>
          <w:tcPr>
            <w:tcW w:w="4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19C5" w:rsidRPr="00BC19C5" w:rsidRDefault="00BC19C5" w:rsidP="00BC19C5">
            <w:pPr>
              <w:rPr>
                <w:rFonts w:eastAsiaTheme="minorEastAsia"/>
                <w:lang w:val="x-none" w:eastAsia="zh-CN"/>
              </w:rPr>
            </w:pPr>
            <w:r w:rsidRPr="00BC19C5">
              <w:rPr>
                <w:rFonts w:eastAsiaTheme="minorEastAsia"/>
                <w:lang w:val="x-none" w:eastAsia="zh-CN"/>
              </w:rPr>
              <w:t>Number of interlaces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19C5" w:rsidRPr="00BC19C5" w:rsidRDefault="00BC19C5" w:rsidP="00BC19C5">
            <w:pPr>
              <w:rPr>
                <w:rFonts w:eastAsiaTheme="minorEastAsia"/>
                <w:lang w:val="x-none" w:eastAsia="zh-CN"/>
              </w:rPr>
            </w:pPr>
            <w:r w:rsidRPr="00BC19C5">
              <w:rPr>
                <w:rFonts w:eastAsiaTheme="minorEastAsia"/>
                <w:lang w:val="x-none" w:eastAsia="zh-CN"/>
              </w:rPr>
              <w:t>1</w:t>
            </w:r>
          </w:p>
        </w:tc>
      </w:tr>
      <w:tr w:rsidR="00BC19C5" w:rsidRPr="00BC19C5" w:rsidTr="00BC19C5">
        <w:trPr>
          <w:trHeight w:val="312"/>
          <w:jc w:val="center"/>
        </w:trPr>
        <w:tc>
          <w:tcPr>
            <w:tcW w:w="4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19C5" w:rsidRPr="00BC19C5" w:rsidRDefault="00BC19C5" w:rsidP="00BC19C5">
            <w:pPr>
              <w:rPr>
                <w:rFonts w:eastAsiaTheme="minorEastAsia"/>
                <w:lang w:val="x-none" w:eastAsia="zh-CN"/>
              </w:rPr>
            </w:pPr>
            <w:r w:rsidRPr="00BC19C5">
              <w:rPr>
                <w:rFonts w:eastAsiaTheme="minorEastAsia"/>
                <w:lang w:val="x-none" w:eastAsia="zh-CN"/>
              </w:rPr>
              <w:t>Interlace index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19C5" w:rsidRPr="00BC19C5" w:rsidRDefault="00BC19C5" w:rsidP="00BC19C5">
            <w:pPr>
              <w:rPr>
                <w:rFonts w:eastAsiaTheme="minorEastAsia"/>
                <w:lang w:val="x-none" w:eastAsia="zh-CN"/>
              </w:rPr>
            </w:pPr>
            <w:r w:rsidRPr="00BC19C5">
              <w:rPr>
                <w:rFonts w:eastAsiaTheme="minorEastAsia"/>
                <w:lang w:val="x-none" w:eastAsia="zh-CN"/>
              </w:rPr>
              <w:t>0Note 1</w:t>
            </w:r>
          </w:p>
        </w:tc>
      </w:tr>
      <w:tr w:rsidR="00BC19C5" w:rsidRPr="00BC19C5" w:rsidTr="00BC19C5">
        <w:trPr>
          <w:trHeight w:val="625"/>
          <w:jc w:val="center"/>
        </w:trPr>
        <w:tc>
          <w:tcPr>
            <w:tcW w:w="4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19C5" w:rsidRPr="00BC19C5" w:rsidRDefault="00BC19C5" w:rsidP="00BC19C5">
            <w:pPr>
              <w:rPr>
                <w:rFonts w:eastAsiaTheme="minorEastAsia"/>
                <w:lang w:val="x-none" w:eastAsia="zh-CN"/>
              </w:rPr>
            </w:pPr>
            <w:r w:rsidRPr="00BC19C5">
              <w:rPr>
                <w:rFonts w:eastAsiaTheme="minorEastAsia"/>
                <w:lang w:val="x-none" w:eastAsia="zh-CN"/>
              </w:rPr>
              <w:t>Propagation conditions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19C5" w:rsidRPr="00BC19C5" w:rsidRDefault="00BC19C5" w:rsidP="00BC19C5">
            <w:pPr>
              <w:rPr>
                <w:rFonts w:eastAsiaTheme="minorEastAsia"/>
                <w:lang w:val="x-none" w:eastAsia="zh-CN"/>
              </w:rPr>
            </w:pPr>
            <w:r w:rsidRPr="00BC19C5">
              <w:rPr>
                <w:rFonts w:eastAsiaTheme="minorEastAsia"/>
                <w:lang w:val="x-none" w:eastAsia="zh-CN"/>
              </w:rPr>
              <w:t>Option 1: TDLC300-100 low</w:t>
            </w:r>
          </w:p>
          <w:p w:rsidR="00BC19C5" w:rsidRPr="00BC19C5" w:rsidRDefault="00BC19C5" w:rsidP="00BC19C5">
            <w:pPr>
              <w:rPr>
                <w:rFonts w:eastAsiaTheme="minorEastAsia"/>
                <w:lang w:val="x-none" w:eastAsia="zh-CN"/>
              </w:rPr>
            </w:pPr>
            <w:r w:rsidRPr="00BC19C5">
              <w:rPr>
                <w:rFonts w:eastAsiaTheme="minorEastAsia"/>
                <w:lang w:val="x-none" w:eastAsia="zh-CN"/>
              </w:rPr>
              <w:t>Option 2: TDLA30-10</w:t>
            </w:r>
          </w:p>
        </w:tc>
      </w:tr>
      <w:tr w:rsidR="00BC19C5" w:rsidRPr="00BC19C5" w:rsidTr="00BC19C5">
        <w:trPr>
          <w:trHeight w:val="312"/>
          <w:jc w:val="center"/>
        </w:trPr>
        <w:tc>
          <w:tcPr>
            <w:tcW w:w="4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19C5" w:rsidRPr="00BC19C5" w:rsidRDefault="00BC19C5" w:rsidP="00BC19C5">
            <w:pPr>
              <w:rPr>
                <w:rFonts w:eastAsiaTheme="minorEastAsia"/>
                <w:lang w:val="x-none" w:eastAsia="zh-CN"/>
              </w:rPr>
            </w:pPr>
            <w:r w:rsidRPr="00BC19C5">
              <w:rPr>
                <w:rFonts w:eastAsiaTheme="minorEastAsia"/>
                <w:lang w:val="x-none" w:eastAsia="zh-CN"/>
              </w:rPr>
              <w:t>Index of OCC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19C5" w:rsidRPr="00BC19C5" w:rsidRDefault="00BC19C5" w:rsidP="00BC19C5">
            <w:pPr>
              <w:rPr>
                <w:rFonts w:eastAsiaTheme="minorEastAsia"/>
                <w:lang w:val="x-none" w:eastAsia="zh-CN"/>
              </w:rPr>
            </w:pPr>
            <w:r w:rsidRPr="00BC19C5">
              <w:rPr>
                <w:rFonts w:eastAsiaTheme="minorEastAsia"/>
                <w:lang w:val="x-none" w:eastAsia="zh-CN"/>
              </w:rPr>
              <w:t>n0</w:t>
            </w:r>
          </w:p>
        </w:tc>
      </w:tr>
      <w:tr w:rsidR="00BC19C5" w:rsidRPr="00BC19C5" w:rsidTr="00BC19C5">
        <w:trPr>
          <w:trHeight w:val="625"/>
          <w:jc w:val="center"/>
        </w:trPr>
        <w:tc>
          <w:tcPr>
            <w:tcW w:w="4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19C5" w:rsidRPr="00BC19C5" w:rsidRDefault="00BC19C5" w:rsidP="00BC19C5">
            <w:pPr>
              <w:rPr>
                <w:rFonts w:eastAsiaTheme="minorEastAsia"/>
                <w:lang w:val="x-none" w:eastAsia="zh-CN"/>
              </w:rPr>
            </w:pPr>
            <w:r w:rsidRPr="00BC19C5">
              <w:rPr>
                <w:rFonts w:eastAsiaTheme="minorEastAsia"/>
                <w:lang w:val="x-none" w:eastAsia="zh-CN"/>
              </w:rPr>
              <w:t>Length of OCC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19C5" w:rsidRPr="00BC19C5" w:rsidRDefault="00BC19C5" w:rsidP="00BC19C5">
            <w:pPr>
              <w:rPr>
                <w:rFonts w:eastAsiaTheme="minorEastAsia"/>
                <w:lang w:val="x-none" w:eastAsia="zh-CN"/>
              </w:rPr>
            </w:pPr>
            <w:r w:rsidRPr="00BC19C5">
              <w:rPr>
                <w:rFonts w:eastAsiaTheme="minorEastAsia"/>
                <w:lang w:val="x-none" w:eastAsia="zh-CN"/>
              </w:rPr>
              <w:t>Option 1: n1</w:t>
            </w:r>
          </w:p>
          <w:p w:rsidR="00BC19C5" w:rsidRPr="00BC19C5" w:rsidRDefault="00BC19C5" w:rsidP="00BC19C5">
            <w:pPr>
              <w:rPr>
                <w:rFonts w:eastAsiaTheme="minorEastAsia"/>
                <w:lang w:val="x-none" w:eastAsia="zh-CN"/>
              </w:rPr>
            </w:pPr>
            <w:r w:rsidRPr="00BC19C5">
              <w:rPr>
                <w:rFonts w:eastAsiaTheme="minorEastAsia"/>
                <w:lang w:val="x-none" w:eastAsia="zh-CN"/>
              </w:rPr>
              <w:t>Option 2: n2</w:t>
            </w:r>
          </w:p>
        </w:tc>
      </w:tr>
      <w:tr w:rsidR="00BC19C5" w:rsidRPr="00BC19C5" w:rsidTr="00BC19C5">
        <w:trPr>
          <w:trHeight w:val="312"/>
          <w:jc w:val="center"/>
        </w:trPr>
        <w:tc>
          <w:tcPr>
            <w:tcW w:w="4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19C5" w:rsidRPr="00BC19C5" w:rsidRDefault="00BC19C5" w:rsidP="00BC19C5">
            <w:pPr>
              <w:rPr>
                <w:rFonts w:eastAsiaTheme="minorEastAsia"/>
                <w:lang w:val="x-none" w:eastAsia="zh-CN"/>
              </w:rPr>
            </w:pPr>
            <w:r w:rsidRPr="00BC19C5">
              <w:rPr>
                <w:rFonts w:eastAsiaTheme="minorEastAsia"/>
                <w:lang w:val="x-none" w:eastAsia="zh-CN"/>
              </w:rPr>
              <w:t>Cyclic shift index for DMRS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19C5" w:rsidRPr="00BC19C5" w:rsidRDefault="00BC19C5" w:rsidP="00BC19C5">
            <w:pPr>
              <w:rPr>
                <w:rFonts w:eastAsiaTheme="minorEastAsia"/>
                <w:lang w:val="x-none" w:eastAsia="zh-CN"/>
              </w:rPr>
            </w:pPr>
            <w:r w:rsidRPr="00BC19C5">
              <w:rPr>
                <w:rFonts w:eastAsiaTheme="minorEastAsia"/>
                <w:lang w:val="x-none" w:eastAsia="zh-CN"/>
              </w:rPr>
              <w:t>0</w:t>
            </w:r>
          </w:p>
        </w:tc>
      </w:tr>
      <w:tr w:rsidR="00BC19C5" w:rsidRPr="00BC19C5" w:rsidTr="00BC19C5">
        <w:trPr>
          <w:trHeight w:val="312"/>
          <w:jc w:val="center"/>
        </w:trPr>
        <w:tc>
          <w:tcPr>
            <w:tcW w:w="4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19C5" w:rsidRPr="00BC19C5" w:rsidRDefault="00BC19C5" w:rsidP="00BC19C5">
            <w:pPr>
              <w:rPr>
                <w:rFonts w:eastAsiaTheme="minorEastAsia"/>
                <w:lang w:val="x-none" w:eastAsia="zh-CN"/>
              </w:rPr>
            </w:pPr>
            <w:r w:rsidRPr="00BC19C5">
              <w:rPr>
                <w:rFonts w:eastAsiaTheme="minorEastAsia"/>
                <w:lang w:val="x-none" w:eastAsia="zh-CN"/>
              </w:rPr>
              <w:t xml:space="preserve">Test metric 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19C5" w:rsidRPr="00BC19C5" w:rsidRDefault="00BC19C5" w:rsidP="00BC19C5">
            <w:pPr>
              <w:rPr>
                <w:rFonts w:eastAsiaTheme="minorEastAsia"/>
                <w:lang w:val="x-none" w:eastAsia="zh-CN"/>
              </w:rPr>
            </w:pPr>
            <m:oMathPara>
              <m:oMathParaPr>
                <m:jc m:val="centerGroup"/>
              </m:oMathParaPr>
              <m:oMath>
                <m:r>
                  <m:rPr>
                    <m:sty m:val="b"/>
                  </m:rPr>
                  <w:rPr>
                    <w:rFonts w:ascii="Cambria Math" w:eastAsiaTheme="minorEastAsia" w:hAnsi="Cambria Math"/>
                    <w:lang w:val="x-none" w:eastAsia="zh-CN"/>
                  </w:rPr>
                  <m:t>SNR</m:t>
                </m:r>
                <m:r>
                  <m:rPr>
                    <m:sty m:val="p"/>
                  </m:rPr>
                  <w:rPr>
                    <w:rFonts w:ascii="Cambria Math" w:eastAsiaTheme="minorEastAsia" w:hAnsi="Cambria Math"/>
                    <w:lang w:val="x-none" w:eastAsia="zh-CN"/>
                  </w:rPr>
                  <m:t> @ 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lang w:val="x-none" w:eastAsia="zh-CN"/>
                      </w:rPr>
                    </m:ctrlPr>
                  </m:d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  <w:lang w:val="x-none" w:eastAsia="zh-CN"/>
                      </w:rPr>
                      <m:t>UCI</m:t>
                    </m:r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lang w:val="x-none" w:eastAsia="zh-CN"/>
                      </w:rPr>
                      <m:t> </m:t>
                    </m:r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  <w:lang w:val="x-none" w:eastAsia="zh-CN"/>
                      </w:rPr>
                      <m:t>block</m:t>
                    </m:r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lang w:val="x-none" w:eastAsia="zh-CN"/>
                      </w:rPr>
                      <m:t> </m:t>
                    </m:r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  <w:lang w:val="x-none" w:eastAsia="zh-CN"/>
                      </w:rPr>
                      <m:t>BLER</m:t>
                    </m:r>
                  </m:e>
                </m:d>
                <m:r>
                  <m:rPr>
                    <m:sty m:val="p"/>
                  </m:rPr>
                  <w:rPr>
                    <w:rFonts w:ascii="Cambria Math" w:eastAsiaTheme="minorEastAsia" w:hAnsi="Cambria Math"/>
                    <w:lang w:val="x-none" w:eastAsia="zh-CN"/>
                  </w:rPr>
                  <m:t>=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lang w:val="x-none" w:eastAsia="zh-CN"/>
                      </w:rPr>
                    </m:ctrlPr>
                  </m:sSup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  <w:lang w:val="x-none" w:eastAsia="zh-CN"/>
                      </w:rPr>
                      <m:t>10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lang w:val="x-none" w:eastAsia="zh-CN"/>
                      </w:rPr>
                      <m:t>-</m:t>
                    </m:r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  <w:lang w:val="x-none" w:eastAsia="zh-CN"/>
                      </w:rPr>
                      <m:t>2</m:t>
                    </m:r>
                  </m:sup>
                </m:sSup>
              </m:oMath>
            </m:oMathPara>
          </w:p>
        </w:tc>
      </w:tr>
      <w:tr w:rsidR="00BC19C5" w:rsidRPr="00BC19C5" w:rsidTr="00BC19C5">
        <w:trPr>
          <w:trHeight w:val="625"/>
          <w:jc w:val="center"/>
        </w:trPr>
        <w:tc>
          <w:tcPr>
            <w:tcW w:w="93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19C5" w:rsidRPr="00BC19C5" w:rsidRDefault="00BC19C5" w:rsidP="00BC19C5">
            <w:pPr>
              <w:rPr>
                <w:rFonts w:eastAsiaTheme="minorEastAsia"/>
                <w:lang w:val="x-none" w:eastAsia="zh-CN"/>
              </w:rPr>
            </w:pPr>
            <w:r w:rsidRPr="00BC19C5">
              <w:rPr>
                <w:rFonts w:eastAsiaTheme="minorEastAsia"/>
                <w:lang w:val="x-none" w:eastAsia="zh-CN"/>
              </w:rPr>
              <w:t>Note 1: RBs 0, 10, 20,…,90 are allocated for 15kHz and RBs 0,5,10,…,45 are allocated for 30kHz.</w:t>
            </w:r>
          </w:p>
          <w:p w:rsidR="00BC19C5" w:rsidRPr="00BC19C5" w:rsidRDefault="00BC19C5" w:rsidP="00BC19C5">
            <w:pPr>
              <w:rPr>
                <w:rFonts w:eastAsiaTheme="minorEastAsia"/>
                <w:lang w:val="x-none" w:eastAsia="zh-CN"/>
              </w:rPr>
            </w:pPr>
            <w:r w:rsidRPr="00BC19C5">
              <w:rPr>
                <w:rFonts w:eastAsiaTheme="minorEastAsia"/>
                <w:lang w:val="x-none" w:eastAsia="zh-CN"/>
              </w:rPr>
              <w:t>Note 2: The UCI information does not contain CSI part 2.</w:t>
            </w:r>
          </w:p>
        </w:tc>
      </w:tr>
    </w:tbl>
    <w:p w:rsidR="00BC19C5" w:rsidRPr="00BC19C5" w:rsidRDefault="00BC19C5" w:rsidP="008410EA">
      <w:pPr>
        <w:rPr>
          <w:rFonts w:eastAsiaTheme="minorEastAsia"/>
          <w:b/>
          <w:lang w:val="en-US" w:eastAsia="zh-CN"/>
        </w:rPr>
      </w:pPr>
    </w:p>
    <w:sectPr w:rsidR="00BC19C5" w:rsidRPr="00BC19C5" w:rsidSect="008643E9">
      <w:footnotePr>
        <w:numRestart w:val="eachSect"/>
      </w:footnotePr>
      <w:pgSz w:w="11907" w:h="16840" w:code="9"/>
      <w:pgMar w:top="720" w:right="720" w:bottom="720" w:left="720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A5118" w:rsidRDefault="00BA5118">
      <w:r>
        <w:separator/>
      </w:r>
    </w:p>
  </w:endnote>
  <w:endnote w:type="continuationSeparator" w:id="0">
    <w:p w:rsidR="00BA5118" w:rsidRDefault="00BA51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@Batang">
    <w:altName w:val="@Arial Unicode MS"/>
    <w:panose1 w:val="00000000000000000000"/>
    <w:charset w:val="81"/>
    <w:family w:val="auto"/>
    <w:notTrueType/>
    <w:pitch w:val="fixed"/>
    <w:sig w:usb0="00000000" w:usb1="09060000" w:usb2="00000010" w:usb3="00000000" w:csb0="0008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A5118" w:rsidRDefault="00BA5118">
      <w:r>
        <w:separator/>
      </w:r>
    </w:p>
  </w:footnote>
  <w:footnote w:type="continuationSeparator" w:id="0">
    <w:p w:rsidR="00BA5118" w:rsidRDefault="00BA51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01D15"/>
    <w:multiLevelType w:val="hybridMultilevel"/>
    <w:tmpl w:val="CD70C5CA"/>
    <w:lvl w:ilvl="0" w:tplc="612C35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A7AF87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90CA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D9E7A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E8C3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4C75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8ADE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A2C60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162D5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Calibri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BDD5F2B"/>
    <w:multiLevelType w:val="multilevel"/>
    <w:tmpl w:val="AC96A804"/>
    <w:lvl w:ilvl="0">
      <w:start w:val="1"/>
      <w:numFmt w:val="decimal"/>
      <w:pStyle w:val="1"/>
      <w:suff w:val="nothing"/>
      <w:lvlText w:val="%1  "/>
      <w:lvlJc w:val="left"/>
      <w:pPr>
        <w:ind w:left="0" w:firstLine="0"/>
      </w:pPr>
      <w:rPr>
        <w:rFonts w:ascii="Calibri" w:eastAsia="宋体" w:hAnsi="Calibri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pStyle w:val="20"/>
      <w:suff w:val="nothing"/>
      <w:lvlText w:val="%1.%2  "/>
      <w:lvlJc w:val="left"/>
      <w:pPr>
        <w:ind w:left="0" w:firstLine="0"/>
      </w:pPr>
      <w:rPr>
        <w:rFonts w:ascii="Calibri" w:hAnsi="Calibri" w:hint="default"/>
        <w:b w:val="0"/>
        <w:i w:val="0"/>
        <w:sz w:val="30"/>
        <w:szCs w:val="30"/>
        <w:lang w:val="en-US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2978" w:firstLine="0"/>
      </w:pPr>
      <w:rPr>
        <w:rFonts w:ascii="Calibri" w:hAnsi="Calibri" w:hint="default"/>
        <w:b w:val="0"/>
        <w:i w:val="0"/>
        <w:sz w:val="28"/>
        <w:szCs w:val="21"/>
      </w:rPr>
    </w:lvl>
    <w:lvl w:ilvl="3">
      <w:start w:val="1"/>
      <w:numFmt w:val="decimal"/>
      <w:pStyle w:val="4"/>
      <w:suff w:val="nothing"/>
      <w:lvlText w:val="%1.%2.%3.%4  "/>
      <w:lvlJc w:val="left"/>
      <w:pPr>
        <w:ind w:left="0" w:firstLine="0"/>
      </w:pPr>
      <w:rPr>
        <w:rFonts w:cs="宋体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Calibri" w:eastAsia="宋体" w:hAnsi="Calibri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Calibri" w:eastAsia="宋体" w:hAnsi="Calibri" w:hint="default"/>
        <w:b w:val="0"/>
        <w:i w:val="0"/>
        <w:sz w:val="18"/>
        <w:szCs w:val="18"/>
      </w:rPr>
    </w:lvl>
  </w:abstractNum>
  <w:abstractNum w:abstractNumId="3" w15:restartNumberingAfterBreak="0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4" w15:restartNumberingAfterBreak="0">
    <w:nsid w:val="114962CC"/>
    <w:multiLevelType w:val="hybridMultilevel"/>
    <w:tmpl w:val="ECDA0502"/>
    <w:lvl w:ilvl="0" w:tplc="04090003">
      <w:start w:val="1"/>
      <w:numFmt w:val="bullet"/>
      <w:lvlText w:val=""/>
      <w:lvlJc w:val="left"/>
      <w:pPr>
        <w:ind w:left="98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Times New Roman" w:hAnsi="Times New Roman" w:hint="default"/>
      </w:rPr>
    </w:lvl>
  </w:abstractNum>
  <w:abstractNum w:abstractNumId="5" w15:restartNumberingAfterBreak="0">
    <w:nsid w:val="125B6CA2"/>
    <w:multiLevelType w:val="hybridMultilevel"/>
    <w:tmpl w:val="B22CF63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26D0C5D"/>
    <w:multiLevelType w:val="hybridMultilevel"/>
    <w:tmpl w:val="00562934"/>
    <w:lvl w:ilvl="0" w:tplc="879E1806">
      <w:start w:val="1"/>
      <w:numFmt w:val="bullet"/>
      <w:pStyle w:val="41"/>
      <w:lvlText w:val=""/>
      <w:lvlJc w:val="left"/>
      <w:pPr>
        <w:tabs>
          <w:tab w:val="num" w:pos="1418"/>
        </w:tabs>
        <w:ind w:left="1418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Times New Roman" w:hAnsi="Times New Roman" w:hint="default"/>
      </w:rPr>
    </w:lvl>
  </w:abstractNum>
  <w:abstractNum w:abstractNumId="7" w15:restartNumberingAfterBreak="0">
    <w:nsid w:val="18AA6229"/>
    <w:multiLevelType w:val="hybridMultilevel"/>
    <w:tmpl w:val="310ACFFE"/>
    <w:lvl w:ilvl="0" w:tplc="04090003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8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68" w:hanging="420"/>
      </w:pPr>
      <w:rPr>
        <w:rFonts w:ascii="Wingdings" w:hAnsi="Wingdings" w:hint="default"/>
      </w:rPr>
    </w:lvl>
  </w:abstractNum>
  <w:abstractNum w:abstractNumId="8" w15:restartNumberingAfterBreak="0">
    <w:nsid w:val="19F32A73"/>
    <w:multiLevelType w:val="hybridMultilevel"/>
    <w:tmpl w:val="51BE5278"/>
    <w:lvl w:ilvl="0" w:tplc="16BEE5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B5A0C7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9C43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B44AF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1EAB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76C14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C69F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CA0A7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9706D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35C3BB0"/>
    <w:multiLevelType w:val="hybridMultilevel"/>
    <w:tmpl w:val="3232EE5E"/>
    <w:lvl w:ilvl="0" w:tplc="0409000B">
      <w:start w:val="1"/>
      <w:numFmt w:val="bullet"/>
      <w:lvlText w:val=""/>
      <w:lvlJc w:val="left"/>
      <w:pPr>
        <w:ind w:left="98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0" w15:restartNumberingAfterBreak="0">
    <w:nsid w:val="30224368"/>
    <w:multiLevelType w:val="hybridMultilevel"/>
    <w:tmpl w:val="78664B1A"/>
    <w:lvl w:ilvl="0" w:tplc="0409000B">
      <w:start w:val="1"/>
      <w:numFmt w:val="bullet"/>
      <w:lvlText w:val="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1" w15:restartNumberingAfterBreak="0">
    <w:nsid w:val="367722C5"/>
    <w:multiLevelType w:val="hybridMultilevel"/>
    <w:tmpl w:val="4B021548"/>
    <w:lvl w:ilvl="0" w:tplc="59B6171C">
      <w:numFmt w:val="bullet"/>
      <w:lvlText w:val="-"/>
      <w:lvlJc w:val="left"/>
      <w:pPr>
        <w:ind w:left="1221" w:hanging="420"/>
      </w:pPr>
      <w:rPr>
        <w:rFonts w:ascii="Calibri Light" w:eastAsia="Calibri" w:hAnsi="Calibri Light" w:cs="Calibri Light" w:hint="default"/>
      </w:rPr>
    </w:lvl>
    <w:lvl w:ilvl="1" w:tplc="04090003" w:tentative="1">
      <w:start w:val="1"/>
      <w:numFmt w:val="bullet"/>
      <w:lvlText w:val=""/>
      <w:lvlJc w:val="left"/>
      <w:pPr>
        <w:ind w:left="1641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2061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481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901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3321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ind w:left="3741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ind w:left="4161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ind w:left="4581" w:hanging="420"/>
      </w:pPr>
      <w:rPr>
        <w:rFonts w:ascii="Times New Roman" w:hAnsi="Times New Roman" w:hint="default"/>
      </w:rPr>
    </w:lvl>
  </w:abstractNum>
  <w:abstractNum w:abstractNumId="12" w15:restartNumberingAfterBreak="0">
    <w:nsid w:val="3BA6059D"/>
    <w:multiLevelType w:val="hybridMultilevel"/>
    <w:tmpl w:val="EECC8EA4"/>
    <w:lvl w:ilvl="0" w:tplc="B096F0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CE66BB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3088C5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AEE61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6A644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206E9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D820F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32D2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73CC4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CAC5949"/>
    <w:multiLevelType w:val="hybridMultilevel"/>
    <w:tmpl w:val="2E1E7F3C"/>
    <w:lvl w:ilvl="0" w:tplc="AD1EF5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861E6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1C41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65CC4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2B2E5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1F2F3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A68DB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12EBE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FA1B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DE35B40"/>
    <w:multiLevelType w:val="hybridMultilevel"/>
    <w:tmpl w:val="F6D03C54"/>
    <w:lvl w:ilvl="0" w:tplc="D264BE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67C30E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BC131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ACA2C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332C6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0CC42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7F62C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F4080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FBAC7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F7116BE"/>
    <w:multiLevelType w:val="hybridMultilevel"/>
    <w:tmpl w:val="6C9C15BA"/>
    <w:lvl w:ilvl="0" w:tplc="04090001">
      <w:start w:val="1"/>
      <w:numFmt w:val="bullet"/>
      <w:lvlText w:val=""/>
      <w:lvlJc w:val="left"/>
      <w:pPr>
        <w:ind w:left="98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6" w15:restartNumberingAfterBreak="0">
    <w:nsid w:val="4204531D"/>
    <w:multiLevelType w:val="hybridMultilevel"/>
    <w:tmpl w:val="826CE04E"/>
    <w:lvl w:ilvl="0" w:tplc="9D7AD644">
      <w:start w:val="1"/>
      <w:numFmt w:val="bullet"/>
      <w:lvlText w:val="•"/>
      <w:lvlJc w:val="left"/>
      <w:pPr>
        <w:tabs>
          <w:tab w:val="num" w:pos="0"/>
        </w:tabs>
        <w:ind w:left="0" w:hanging="360"/>
      </w:pPr>
      <w:rPr>
        <w:rFonts w:ascii="Calibri" w:hAnsi="Calibri" w:hint="default"/>
      </w:rPr>
    </w:lvl>
    <w:lvl w:ilvl="1" w:tplc="69E02AF2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2" w:tplc="FA0AE0A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3" w:tplc="A16E6FB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4" w:tplc="9D8EC9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5" w:tplc="4F8041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6" w:tplc="F91C70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7" w:tplc="8812C5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8" w:tplc="D556E5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</w:abstractNum>
  <w:abstractNum w:abstractNumId="17" w15:restartNumberingAfterBreak="0">
    <w:nsid w:val="44DB417B"/>
    <w:multiLevelType w:val="hybridMultilevel"/>
    <w:tmpl w:val="A656D980"/>
    <w:lvl w:ilvl="0" w:tplc="FBD24962">
      <w:start w:val="1"/>
      <w:numFmt w:val="decimal"/>
      <w:pStyle w:val="21"/>
      <w:lvlText w:val="%1."/>
      <w:lvlJc w:val="left"/>
      <w:pPr>
        <w:tabs>
          <w:tab w:val="num" w:pos="840"/>
        </w:tabs>
        <w:ind w:left="1560" w:hanging="720"/>
      </w:pPr>
      <w:rPr>
        <w:rFonts w:ascii="宋体" w:eastAsia="Calibri" w:hAnsi="宋体" w:cs="宋体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4773428A"/>
    <w:multiLevelType w:val="hybridMultilevel"/>
    <w:tmpl w:val="F1EA1DA8"/>
    <w:lvl w:ilvl="0" w:tplc="0409000B">
      <w:start w:val="1"/>
      <w:numFmt w:val="bullet"/>
      <w:lvlText w:val=""/>
      <w:lvlJc w:val="left"/>
      <w:pPr>
        <w:ind w:left="184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260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2680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3100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3520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3940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ind w:left="4360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ind w:left="4780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ind w:left="5200" w:hanging="420"/>
      </w:pPr>
      <w:rPr>
        <w:rFonts w:ascii="Times New Roman" w:hAnsi="Times New Roman" w:hint="default"/>
      </w:rPr>
    </w:lvl>
  </w:abstractNum>
  <w:abstractNum w:abstractNumId="19" w15:restartNumberingAfterBreak="0">
    <w:nsid w:val="47C63688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20" w15:restartNumberingAfterBreak="0">
    <w:nsid w:val="48622181"/>
    <w:multiLevelType w:val="hybridMultilevel"/>
    <w:tmpl w:val="0D7A6674"/>
    <w:lvl w:ilvl="0" w:tplc="69E02AF2">
      <w:numFmt w:val="bullet"/>
      <w:lvlText w:val="–"/>
      <w:lvlJc w:val="left"/>
      <w:pPr>
        <w:ind w:left="1129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549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969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389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809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3229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ind w:left="3649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ind w:left="4069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ind w:left="4489" w:hanging="420"/>
      </w:pPr>
      <w:rPr>
        <w:rFonts w:ascii="Times New Roman" w:hAnsi="Times New Roman" w:hint="default"/>
      </w:rPr>
    </w:lvl>
  </w:abstractNum>
  <w:abstractNum w:abstractNumId="21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85466E2"/>
    <w:multiLevelType w:val="multilevel"/>
    <w:tmpl w:val="8BC454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@Batang" w:hAnsi="@Batang" w:cs="宋体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Calibri" w:hAnsi="Calibri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Calibri" w:hAnsi="Calibri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Calibri" w:hAnsi="Calibri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Calibri" w:hAnsi="Calibri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Calibri" w:hAnsi="Calibri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Calibri" w:hAnsi="Calibri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Calibri" w:hAnsi="Calibri" w:hint="default"/>
        <w:sz w:val="20"/>
      </w:rPr>
    </w:lvl>
  </w:abstractNum>
  <w:abstractNum w:abstractNumId="23" w15:restartNumberingAfterBreak="0">
    <w:nsid w:val="5A193907"/>
    <w:multiLevelType w:val="hybridMultilevel"/>
    <w:tmpl w:val="1E481440"/>
    <w:lvl w:ilvl="0" w:tplc="04090003">
      <w:start w:val="1"/>
      <w:numFmt w:val="bullet"/>
      <w:lvlText w:val=""/>
      <w:lvlJc w:val="left"/>
      <w:pPr>
        <w:ind w:left="988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Times New Roman" w:hAnsi="Times New Roman" w:hint="default"/>
      </w:rPr>
    </w:lvl>
  </w:abstractNum>
  <w:abstractNum w:abstractNumId="24" w15:restartNumberingAfterBreak="0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Times New Roman" w:hAnsi="Times New Roman" w:hint="default"/>
      </w:rPr>
    </w:lvl>
  </w:abstractNum>
  <w:abstractNum w:abstractNumId="25" w15:restartNumberingAfterBreak="0">
    <w:nsid w:val="63FF6902"/>
    <w:multiLevelType w:val="hybridMultilevel"/>
    <w:tmpl w:val="A26EE42A"/>
    <w:lvl w:ilvl="0" w:tplc="BA76ED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FE21F5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B8890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00AD2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2A8B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85A42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24431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E04BF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5946A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68FE24D6"/>
    <w:multiLevelType w:val="hybridMultilevel"/>
    <w:tmpl w:val="C8BA15A6"/>
    <w:lvl w:ilvl="0" w:tplc="69E02AF2">
      <w:numFmt w:val="bullet"/>
      <w:lvlText w:val="–"/>
      <w:lvlJc w:val="left"/>
      <w:pPr>
        <w:ind w:left="5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Times New Roman" w:hAnsi="Times New Roman" w:hint="default"/>
      </w:rPr>
    </w:lvl>
  </w:abstractNum>
  <w:abstractNum w:abstractNumId="27" w15:restartNumberingAfterBreak="0">
    <w:nsid w:val="690A6AE0"/>
    <w:multiLevelType w:val="hybridMultilevel"/>
    <w:tmpl w:val="0DB2C8F2"/>
    <w:lvl w:ilvl="0" w:tplc="0409000F">
      <w:start w:val="1"/>
      <w:numFmt w:val="decimal"/>
      <w:pStyle w:val="FigureDescription"/>
      <w:lvlText w:val="图%1 "/>
      <w:lvlJc w:val="left"/>
      <w:pPr>
        <w:tabs>
          <w:tab w:val="num" w:pos="0"/>
        </w:tabs>
        <w:ind w:left="0" w:firstLine="0"/>
      </w:pPr>
      <w:rPr>
        <w:rFonts w:ascii="宋体" w:eastAsia="Calibri" w:hAnsi="宋体" w:cs="宋体" w:hint="default"/>
        <w:kern w:val="0"/>
      </w:rPr>
    </w:lvl>
    <w:lvl w:ilvl="1" w:tplc="04090019">
      <w:start w:val="4"/>
      <w:numFmt w:val="decimal"/>
      <w:lvlText w:val="%2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8" w15:restartNumberingAfterBreak="0">
    <w:nsid w:val="6D11619E"/>
    <w:multiLevelType w:val="hybridMultilevel"/>
    <w:tmpl w:val="7CF2E51A"/>
    <w:lvl w:ilvl="0" w:tplc="DDDA94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75CBBC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1818C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21EF5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C8088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718E3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BECEF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AF6EF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51889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6D326DFC"/>
    <w:multiLevelType w:val="hybridMultilevel"/>
    <w:tmpl w:val="6AFCE50E"/>
    <w:lvl w:ilvl="0" w:tplc="59B6171C">
      <w:numFmt w:val="bullet"/>
      <w:lvlText w:val="-"/>
      <w:lvlJc w:val="left"/>
      <w:pPr>
        <w:ind w:left="987" w:hanging="420"/>
      </w:pPr>
      <w:rPr>
        <w:rFonts w:ascii="Calibri Light" w:eastAsia="Calibri" w:hAnsi="Calibri Light" w:cs="Calibri Light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Times New Roman" w:hAnsi="Times New Roman" w:hint="default"/>
      </w:rPr>
    </w:lvl>
  </w:abstractNum>
  <w:abstractNum w:abstractNumId="30" w15:restartNumberingAfterBreak="0">
    <w:nsid w:val="75440ED7"/>
    <w:multiLevelType w:val="hybridMultilevel"/>
    <w:tmpl w:val="1626251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7BC330F5"/>
    <w:multiLevelType w:val="hybridMultilevel"/>
    <w:tmpl w:val="C2769C2A"/>
    <w:lvl w:ilvl="0" w:tplc="0409000B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Calibri Light" w:hAnsi="Calibri Light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@Batang" w:hAnsi="@Batang" w:cs="@Batang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@Batang" w:hAnsi="@Batang" w:cs="@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@Batang" w:hAnsi="@Batang" w:cs="@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2" w15:restartNumberingAfterBreak="0">
    <w:nsid w:val="7CCE3FD8"/>
    <w:multiLevelType w:val="hybridMultilevel"/>
    <w:tmpl w:val="0BCE54D8"/>
    <w:lvl w:ilvl="0" w:tplc="69E02AF2">
      <w:numFmt w:val="bullet"/>
      <w:lvlText w:val="–"/>
      <w:lvlJc w:val="left"/>
      <w:pPr>
        <w:ind w:left="987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Times New Roman" w:hAnsi="Times New Roman" w:hint="default"/>
      </w:rPr>
    </w:lvl>
  </w:abstractNum>
  <w:abstractNum w:abstractNumId="33" w15:restartNumberingAfterBreak="0">
    <w:nsid w:val="7F900301"/>
    <w:multiLevelType w:val="multilevel"/>
    <w:tmpl w:val="BB5C37B6"/>
    <w:styleLink w:val="10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Times New Roman" w:eastAsia="宋体" w:hAnsi="Times New Roman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Times New Roman" w:hAnsi="Times New Roman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Times New Roman" w:hAnsi="Times New Roman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Times New Roman" w:hAnsi="Times New Roman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Times New Roman" w:hAnsi="Times New Roman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Times New Roman" w:hAnsi="Times New Roman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Times New Roman" w:hAnsi="Times New Roman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Times New Roman" w:hAnsi="Times New Roman" w:hint="default"/>
      </w:rPr>
    </w:lvl>
  </w:abstractNum>
  <w:num w:numId="1">
    <w:abstractNumId w:val="3"/>
  </w:num>
  <w:num w:numId="2">
    <w:abstractNumId w:val="2"/>
  </w:num>
  <w:num w:numId="3">
    <w:abstractNumId w:val="31"/>
  </w:num>
  <w:num w:numId="4">
    <w:abstractNumId w:val="33"/>
  </w:num>
  <w:num w:numId="5">
    <w:abstractNumId w:val="24"/>
  </w:num>
  <w:num w:numId="6">
    <w:abstractNumId w:val="1"/>
  </w:num>
  <w:num w:numId="7">
    <w:abstractNumId w:val="6"/>
  </w:num>
  <w:num w:numId="8">
    <w:abstractNumId w:val="17"/>
  </w:num>
  <w:num w:numId="9">
    <w:abstractNumId w:val="21"/>
  </w:num>
  <w:num w:numId="10">
    <w:abstractNumId w:val="27"/>
  </w:num>
  <w:num w:numId="11">
    <w:abstractNumId w:val="16"/>
  </w:num>
  <w:num w:numId="12">
    <w:abstractNumId w:val="22"/>
  </w:num>
  <w:num w:numId="13">
    <w:abstractNumId w:val="32"/>
  </w:num>
  <w:num w:numId="14">
    <w:abstractNumId w:val="29"/>
  </w:num>
  <w:num w:numId="15">
    <w:abstractNumId w:val="20"/>
  </w:num>
  <w:num w:numId="16">
    <w:abstractNumId w:val="26"/>
  </w:num>
  <w:num w:numId="17">
    <w:abstractNumId w:val="11"/>
  </w:num>
  <w:num w:numId="18">
    <w:abstractNumId w:val="32"/>
  </w:num>
  <w:num w:numId="19">
    <w:abstractNumId w:val="18"/>
  </w:num>
  <w:num w:numId="20">
    <w:abstractNumId w:val="23"/>
  </w:num>
  <w:num w:numId="21">
    <w:abstractNumId w:val="2"/>
  </w:num>
  <w:num w:numId="22">
    <w:abstractNumId w:val="4"/>
  </w:num>
  <w:num w:numId="23">
    <w:abstractNumId w:val="2"/>
  </w:num>
  <w:num w:numId="24">
    <w:abstractNumId w:val="19"/>
  </w:num>
  <w:num w:numId="25">
    <w:abstractNumId w:val="2"/>
  </w:num>
  <w:num w:numId="26">
    <w:abstractNumId w:val="30"/>
  </w:num>
  <w:num w:numId="27">
    <w:abstractNumId w:val="14"/>
  </w:num>
  <w:num w:numId="28">
    <w:abstractNumId w:val="28"/>
  </w:num>
  <w:num w:numId="29">
    <w:abstractNumId w:val="10"/>
  </w:num>
  <w:num w:numId="30">
    <w:abstractNumId w:val="5"/>
  </w:num>
  <w:num w:numId="31">
    <w:abstractNumId w:val="9"/>
  </w:num>
  <w:num w:numId="32">
    <w:abstractNumId w:val="7"/>
  </w:num>
  <w:num w:numId="33">
    <w:abstractNumId w:val="2"/>
  </w:num>
  <w:num w:numId="34">
    <w:abstractNumId w:val="2"/>
  </w:num>
  <w:num w:numId="35">
    <w:abstractNumId w:val="25"/>
  </w:num>
  <w:num w:numId="36">
    <w:abstractNumId w:val="0"/>
  </w:num>
  <w:num w:numId="37">
    <w:abstractNumId w:val="12"/>
  </w:num>
  <w:num w:numId="38">
    <w:abstractNumId w:val="13"/>
  </w:num>
  <w:num w:numId="39">
    <w:abstractNumId w:val="8"/>
  </w:num>
  <w:num w:numId="40">
    <w:abstractNumId w:val="15"/>
  </w:num>
  <w:num w:numId="41">
    <w:abstractNumId w:val="2"/>
  </w:num>
  <w:num w:numId="42">
    <w:abstractNumId w:val="2"/>
  </w:num>
  <w:num w:numId="43">
    <w:abstractNumId w:val="2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4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904"/>
    <w:rsid w:val="00003DF6"/>
    <w:rsid w:val="00003FCF"/>
    <w:rsid w:val="000044DA"/>
    <w:rsid w:val="00004909"/>
    <w:rsid w:val="0000613E"/>
    <w:rsid w:val="00006528"/>
    <w:rsid w:val="000068C4"/>
    <w:rsid w:val="00006AA0"/>
    <w:rsid w:val="0000773D"/>
    <w:rsid w:val="000110CA"/>
    <w:rsid w:val="000118F6"/>
    <w:rsid w:val="00013CB8"/>
    <w:rsid w:val="00014462"/>
    <w:rsid w:val="00015330"/>
    <w:rsid w:val="0001565F"/>
    <w:rsid w:val="0001701A"/>
    <w:rsid w:val="00017C43"/>
    <w:rsid w:val="000205C0"/>
    <w:rsid w:val="00020BFF"/>
    <w:rsid w:val="00022374"/>
    <w:rsid w:val="000224E8"/>
    <w:rsid w:val="00022E4A"/>
    <w:rsid w:val="00023E5C"/>
    <w:rsid w:val="00025434"/>
    <w:rsid w:val="0002747B"/>
    <w:rsid w:val="00031567"/>
    <w:rsid w:val="00032AB8"/>
    <w:rsid w:val="0003419C"/>
    <w:rsid w:val="000346B7"/>
    <w:rsid w:val="000353C8"/>
    <w:rsid w:val="000357E9"/>
    <w:rsid w:val="00037B33"/>
    <w:rsid w:val="00040B64"/>
    <w:rsid w:val="0004127F"/>
    <w:rsid w:val="000421C4"/>
    <w:rsid w:val="00043BC5"/>
    <w:rsid w:val="000442D9"/>
    <w:rsid w:val="00044562"/>
    <w:rsid w:val="00044669"/>
    <w:rsid w:val="00045A30"/>
    <w:rsid w:val="000460B7"/>
    <w:rsid w:val="000468A5"/>
    <w:rsid w:val="00046A51"/>
    <w:rsid w:val="00047A86"/>
    <w:rsid w:val="00047D2B"/>
    <w:rsid w:val="000502EF"/>
    <w:rsid w:val="0005055D"/>
    <w:rsid w:val="00052018"/>
    <w:rsid w:val="000520DD"/>
    <w:rsid w:val="0005476A"/>
    <w:rsid w:val="00054CEB"/>
    <w:rsid w:val="00057F83"/>
    <w:rsid w:val="00060591"/>
    <w:rsid w:val="00061838"/>
    <w:rsid w:val="000622D3"/>
    <w:rsid w:val="00062A3B"/>
    <w:rsid w:val="00064173"/>
    <w:rsid w:val="000655EF"/>
    <w:rsid w:val="00067A3E"/>
    <w:rsid w:val="00070CDD"/>
    <w:rsid w:val="00071916"/>
    <w:rsid w:val="00072EDF"/>
    <w:rsid w:val="000737BB"/>
    <w:rsid w:val="00073C97"/>
    <w:rsid w:val="00074EF0"/>
    <w:rsid w:val="00075055"/>
    <w:rsid w:val="00075247"/>
    <w:rsid w:val="00076E9F"/>
    <w:rsid w:val="00081C37"/>
    <w:rsid w:val="00083024"/>
    <w:rsid w:val="000832CF"/>
    <w:rsid w:val="00083842"/>
    <w:rsid w:val="000843D9"/>
    <w:rsid w:val="00084F0C"/>
    <w:rsid w:val="00085DF3"/>
    <w:rsid w:val="00086B96"/>
    <w:rsid w:val="000871E6"/>
    <w:rsid w:val="00091874"/>
    <w:rsid w:val="00092A68"/>
    <w:rsid w:val="00092C6A"/>
    <w:rsid w:val="00093E22"/>
    <w:rsid w:val="00094829"/>
    <w:rsid w:val="000950DA"/>
    <w:rsid w:val="00095D93"/>
    <w:rsid w:val="0009762D"/>
    <w:rsid w:val="00097964"/>
    <w:rsid w:val="00097992"/>
    <w:rsid w:val="00097A1D"/>
    <w:rsid w:val="00097FD1"/>
    <w:rsid w:val="000A10EB"/>
    <w:rsid w:val="000A2D64"/>
    <w:rsid w:val="000A3769"/>
    <w:rsid w:val="000A394F"/>
    <w:rsid w:val="000A3A19"/>
    <w:rsid w:val="000A473C"/>
    <w:rsid w:val="000A4C5A"/>
    <w:rsid w:val="000A592E"/>
    <w:rsid w:val="000A689E"/>
    <w:rsid w:val="000A6CBD"/>
    <w:rsid w:val="000B13E4"/>
    <w:rsid w:val="000B30E2"/>
    <w:rsid w:val="000B48A6"/>
    <w:rsid w:val="000B4B1D"/>
    <w:rsid w:val="000B4B4A"/>
    <w:rsid w:val="000B5774"/>
    <w:rsid w:val="000B5F7E"/>
    <w:rsid w:val="000B78CC"/>
    <w:rsid w:val="000C00E1"/>
    <w:rsid w:val="000C0E94"/>
    <w:rsid w:val="000C42DD"/>
    <w:rsid w:val="000C4E93"/>
    <w:rsid w:val="000C5091"/>
    <w:rsid w:val="000C6CBB"/>
    <w:rsid w:val="000C6D76"/>
    <w:rsid w:val="000C6E31"/>
    <w:rsid w:val="000C7168"/>
    <w:rsid w:val="000D00CA"/>
    <w:rsid w:val="000D0344"/>
    <w:rsid w:val="000D2D47"/>
    <w:rsid w:val="000D3B23"/>
    <w:rsid w:val="000D468C"/>
    <w:rsid w:val="000D5EC9"/>
    <w:rsid w:val="000E02F8"/>
    <w:rsid w:val="000E13C9"/>
    <w:rsid w:val="000E301C"/>
    <w:rsid w:val="000E3370"/>
    <w:rsid w:val="000E4329"/>
    <w:rsid w:val="000E558F"/>
    <w:rsid w:val="000E6313"/>
    <w:rsid w:val="000E7C81"/>
    <w:rsid w:val="000F025B"/>
    <w:rsid w:val="000F17FC"/>
    <w:rsid w:val="000F1A61"/>
    <w:rsid w:val="000F1FC4"/>
    <w:rsid w:val="000F202A"/>
    <w:rsid w:val="000F21F4"/>
    <w:rsid w:val="000F446E"/>
    <w:rsid w:val="000F5047"/>
    <w:rsid w:val="000F6965"/>
    <w:rsid w:val="000F6E6D"/>
    <w:rsid w:val="000F7A9D"/>
    <w:rsid w:val="000F7B91"/>
    <w:rsid w:val="00100151"/>
    <w:rsid w:val="00100609"/>
    <w:rsid w:val="00100BFE"/>
    <w:rsid w:val="00101C00"/>
    <w:rsid w:val="00101C0B"/>
    <w:rsid w:val="001024B9"/>
    <w:rsid w:val="00104141"/>
    <w:rsid w:val="001053B5"/>
    <w:rsid w:val="001062BB"/>
    <w:rsid w:val="0010634F"/>
    <w:rsid w:val="00107EFF"/>
    <w:rsid w:val="00107FF6"/>
    <w:rsid w:val="00110973"/>
    <w:rsid w:val="00110CE9"/>
    <w:rsid w:val="0011127C"/>
    <w:rsid w:val="001119E6"/>
    <w:rsid w:val="00112C1D"/>
    <w:rsid w:val="001133CF"/>
    <w:rsid w:val="00113571"/>
    <w:rsid w:val="00114EB0"/>
    <w:rsid w:val="00117B42"/>
    <w:rsid w:val="00117E84"/>
    <w:rsid w:val="00121CA2"/>
    <w:rsid w:val="0012227B"/>
    <w:rsid w:val="001227E7"/>
    <w:rsid w:val="00125A22"/>
    <w:rsid w:val="00126539"/>
    <w:rsid w:val="00126BF7"/>
    <w:rsid w:val="0013091C"/>
    <w:rsid w:val="00130C8A"/>
    <w:rsid w:val="00131154"/>
    <w:rsid w:val="001312D1"/>
    <w:rsid w:val="0013156C"/>
    <w:rsid w:val="00131814"/>
    <w:rsid w:val="00131EA5"/>
    <w:rsid w:val="0013204A"/>
    <w:rsid w:val="00132625"/>
    <w:rsid w:val="00134257"/>
    <w:rsid w:val="00134506"/>
    <w:rsid w:val="001349FA"/>
    <w:rsid w:val="00135B09"/>
    <w:rsid w:val="00140232"/>
    <w:rsid w:val="0014087A"/>
    <w:rsid w:val="00141333"/>
    <w:rsid w:val="00141DD6"/>
    <w:rsid w:val="00143231"/>
    <w:rsid w:val="00144AA6"/>
    <w:rsid w:val="0014638D"/>
    <w:rsid w:val="00147E06"/>
    <w:rsid w:val="001500C0"/>
    <w:rsid w:val="0015093A"/>
    <w:rsid w:val="00150FD5"/>
    <w:rsid w:val="00152608"/>
    <w:rsid w:val="00152ACC"/>
    <w:rsid w:val="0015526C"/>
    <w:rsid w:val="00157372"/>
    <w:rsid w:val="0016006A"/>
    <w:rsid w:val="0016044E"/>
    <w:rsid w:val="00160DF5"/>
    <w:rsid w:val="00161447"/>
    <w:rsid w:val="001629A3"/>
    <w:rsid w:val="001636D5"/>
    <w:rsid w:val="00163EEC"/>
    <w:rsid w:val="00165014"/>
    <w:rsid w:val="001656B0"/>
    <w:rsid w:val="00165E91"/>
    <w:rsid w:val="001679FD"/>
    <w:rsid w:val="0017100B"/>
    <w:rsid w:val="00171F68"/>
    <w:rsid w:val="001734D2"/>
    <w:rsid w:val="00177369"/>
    <w:rsid w:val="001775C4"/>
    <w:rsid w:val="001778DC"/>
    <w:rsid w:val="00177ED9"/>
    <w:rsid w:val="0018017B"/>
    <w:rsid w:val="00181069"/>
    <w:rsid w:val="00181137"/>
    <w:rsid w:val="00184EF7"/>
    <w:rsid w:val="001860A0"/>
    <w:rsid w:val="001908B4"/>
    <w:rsid w:val="0019227A"/>
    <w:rsid w:val="001947E3"/>
    <w:rsid w:val="00195650"/>
    <w:rsid w:val="001977C8"/>
    <w:rsid w:val="00197C7B"/>
    <w:rsid w:val="001A1B88"/>
    <w:rsid w:val="001A1F92"/>
    <w:rsid w:val="001A2382"/>
    <w:rsid w:val="001A31EF"/>
    <w:rsid w:val="001A34F0"/>
    <w:rsid w:val="001A38C1"/>
    <w:rsid w:val="001A5E4F"/>
    <w:rsid w:val="001A68F4"/>
    <w:rsid w:val="001A6CB0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4A8B"/>
    <w:rsid w:val="001C5F62"/>
    <w:rsid w:val="001C60C7"/>
    <w:rsid w:val="001C6466"/>
    <w:rsid w:val="001C6FB6"/>
    <w:rsid w:val="001D1842"/>
    <w:rsid w:val="001D18F4"/>
    <w:rsid w:val="001D1EAA"/>
    <w:rsid w:val="001D2965"/>
    <w:rsid w:val="001D412B"/>
    <w:rsid w:val="001D4FA8"/>
    <w:rsid w:val="001D504E"/>
    <w:rsid w:val="001D6F72"/>
    <w:rsid w:val="001D711B"/>
    <w:rsid w:val="001E0B57"/>
    <w:rsid w:val="001E0E99"/>
    <w:rsid w:val="001E196C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BDF"/>
    <w:rsid w:val="001F41DE"/>
    <w:rsid w:val="001F46A0"/>
    <w:rsid w:val="001F5B17"/>
    <w:rsid w:val="001F6117"/>
    <w:rsid w:val="001F7A97"/>
    <w:rsid w:val="001F7CB8"/>
    <w:rsid w:val="00200340"/>
    <w:rsid w:val="002007E2"/>
    <w:rsid w:val="002010F1"/>
    <w:rsid w:val="0020116F"/>
    <w:rsid w:val="0020138F"/>
    <w:rsid w:val="002023A8"/>
    <w:rsid w:val="002023FE"/>
    <w:rsid w:val="002034DE"/>
    <w:rsid w:val="0020371B"/>
    <w:rsid w:val="002042A1"/>
    <w:rsid w:val="0020587A"/>
    <w:rsid w:val="00205A19"/>
    <w:rsid w:val="00205B9C"/>
    <w:rsid w:val="00206268"/>
    <w:rsid w:val="00206464"/>
    <w:rsid w:val="00207048"/>
    <w:rsid w:val="00207793"/>
    <w:rsid w:val="002107B2"/>
    <w:rsid w:val="002114FF"/>
    <w:rsid w:val="0021160E"/>
    <w:rsid w:val="0021191B"/>
    <w:rsid w:val="00212651"/>
    <w:rsid w:val="00214991"/>
    <w:rsid w:val="00220898"/>
    <w:rsid w:val="002214AD"/>
    <w:rsid w:val="0022168D"/>
    <w:rsid w:val="0022182B"/>
    <w:rsid w:val="00223971"/>
    <w:rsid w:val="0022418F"/>
    <w:rsid w:val="0022499C"/>
    <w:rsid w:val="00224B6C"/>
    <w:rsid w:val="00224CDF"/>
    <w:rsid w:val="00225BF4"/>
    <w:rsid w:val="002261DC"/>
    <w:rsid w:val="002263AA"/>
    <w:rsid w:val="00226AF5"/>
    <w:rsid w:val="002277A5"/>
    <w:rsid w:val="00230B8B"/>
    <w:rsid w:val="002313BF"/>
    <w:rsid w:val="00231E54"/>
    <w:rsid w:val="002321E8"/>
    <w:rsid w:val="002322F7"/>
    <w:rsid w:val="002323C1"/>
    <w:rsid w:val="00232E93"/>
    <w:rsid w:val="0023316B"/>
    <w:rsid w:val="0023360F"/>
    <w:rsid w:val="00234668"/>
    <w:rsid w:val="00234F69"/>
    <w:rsid w:val="00235251"/>
    <w:rsid w:val="00235859"/>
    <w:rsid w:val="00235B4C"/>
    <w:rsid w:val="00235FF5"/>
    <w:rsid w:val="00236705"/>
    <w:rsid w:val="0023683D"/>
    <w:rsid w:val="002376A3"/>
    <w:rsid w:val="002379A1"/>
    <w:rsid w:val="00241AD4"/>
    <w:rsid w:val="0024335F"/>
    <w:rsid w:val="00243BC1"/>
    <w:rsid w:val="00244332"/>
    <w:rsid w:val="00245B23"/>
    <w:rsid w:val="00246DE8"/>
    <w:rsid w:val="0025022A"/>
    <w:rsid w:val="00250854"/>
    <w:rsid w:val="00252287"/>
    <w:rsid w:val="0025228F"/>
    <w:rsid w:val="002530BE"/>
    <w:rsid w:val="00257195"/>
    <w:rsid w:val="002578D8"/>
    <w:rsid w:val="0026106B"/>
    <w:rsid w:val="002613A5"/>
    <w:rsid w:val="00261C32"/>
    <w:rsid w:val="0026471D"/>
    <w:rsid w:val="00267881"/>
    <w:rsid w:val="00270300"/>
    <w:rsid w:val="00270354"/>
    <w:rsid w:val="002723F2"/>
    <w:rsid w:val="00272F6E"/>
    <w:rsid w:val="00273821"/>
    <w:rsid w:val="00273FC1"/>
    <w:rsid w:val="00274E67"/>
    <w:rsid w:val="0027531B"/>
    <w:rsid w:val="00275D12"/>
    <w:rsid w:val="00276CD2"/>
    <w:rsid w:val="00277A1E"/>
    <w:rsid w:val="0028062F"/>
    <w:rsid w:val="002808AD"/>
    <w:rsid w:val="00280FEC"/>
    <w:rsid w:val="00281EB0"/>
    <w:rsid w:val="00283896"/>
    <w:rsid w:val="0028456D"/>
    <w:rsid w:val="00284F05"/>
    <w:rsid w:val="00285749"/>
    <w:rsid w:val="00285AE4"/>
    <w:rsid w:val="0028675B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3934"/>
    <w:rsid w:val="002A3C50"/>
    <w:rsid w:val="002A622D"/>
    <w:rsid w:val="002A65D4"/>
    <w:rsid w:val="002A6F28"/>
    <w:rsid w:val="002A6FBE"/>
    <w:rsid w:val="002B1650"/>
    <w:rsid w:val="002B17CC"/>
    <w:rsid w:val="002B1C9E"/>
    <w:rsid w:val="002B1E85"/>
    <w:rsid w:val="002B4A9F"/>
    <w:rsid w:val="002B4BD7"/>
    <w:rsid w:val="002B565A"/>
    <w:rsid w:val="002B59FE"/>
    <w:rsid w:val="002B689A"/>
    <w:rsid w:val="002B7766"/>
    <w:rsid w:val="002C0977"/>
    <w:rsid w:val="002C145D"/>
    <w:rsid w:val="002C19BD"/>
    <w:rsid w:val="002C24E5"/>
    <w:rsid w:val="002C28CD"/>
    <w:rsid w:val="002C3F9C"/>
    <w:rsid w:val="002C4BB7"/>
    <w:rsid w:val="002C5758"/>
    <w:rsid w:val="002C5BCD"/>
    <w:rsid w:val="002C63B6"/>
    <w:rsid w:val="002C7216"/>
    <w:rsid w:val="002C73CF"/>
    <w:rsid w:val="002C7B02"/>
    <w:rsid w:val="002D1D19"/>
    <w:rsid w:val="002D2640"/>
    <w:rsid w:val="002D2931"/>
    <w:rsid w:val="002D2AB1"/>
    <w:rsid w:val="002D32AD"/>
    <w:rsid w:val="002D3445"/>
    <w:rsid w:val="002D3F6E"/>
    <w:rsid w:val="002D4229"/>
    <w:rsid w:val="002D4598"/>
    <w:rsid w:val="002D4826"/>
    <w:rsid w:val="002D4B06"/>
    <w:rsid w:val="002D4D86"/>
    <w:rsid w:val="002D4DCF"/>
    <w:rsid w:val="002D4EC0"/>
    <w:rsid w:val="002D4FF2"/>
    <w:rsid w:val="002D721E"/>
    <w:rsid w:val="002E068A"/>
    <w:rsid w:val="002E0C34"/>
    <w:rsid w:val="002E0E6D"/>
    <w:rsid w:val="002E16EB"/>
    <w:rsid w:val="002E198C"/>
    <w:rsid w:val="002E2184"/>
    <w:rsid w:val="002E3EF6"/>
    <w:rsid w:val="002E4216"/>
    <w:rsid w:val="002E4C5F"/>
    <w:rsid w:val="002E5A45"/>
    <w:rsid w:val="002E5AA0"/>
    <w:rsid w:val="002E5E1A"/>
    <w:rsid w:val="002E5E3B"/>
    <w:rsid w:val="002E74B9"/>
    <w:rsid w:val="002F03BC"/>
    <w:rsid w:val="002F1E63"/>
    <w:rsid w:val="002F2110"/>
    <w:rsid w:val="002F4309"/>
    <w:rsid w:val="002F4657"/>
    <w:rsid w:val="002F55B2"/>
    <w:rsid w:val="002F6B54"/>
    <w:rsid w:val="002F7A88"/>
    <w:rsid w:val="003001D0"/>
    <w:rsid w:val="00302459"/>
    <w:rsid w:val="003028B2"/>
    <w:rsid w:val="00303421"/>
    <w:rsid w:val="00303DCF"/>
    <w:rsid w:val="003045A8"/>
    <w:rsid w:val="00305706"/>
    <w:rsid w:val="00305BD4"/>
    <w:rsid w:val="00305CD8"/>
    <w:rsid w:val="00305EE5"/>
    <w:rsid w:val="0030696B"/>
    <w:rsid w:val="003079D9"/>
    <w:rsid w:val="00310AAF"/>
    <w:rsid w:val="00310F20"/>
    <w:rsid w:val="0031179C"/>
    <w:rsid w:val="00312856"/>
    <w:rsid w:val="0031543D"/>
    <w:rsid w:val="00315A1A"/>
    <w:rsid w:val="00315F2F"/>
    <w:rsid w:val="00316D12"/>
    <w:rsid w:val="00316D4A"/>
    <w:rsid w:val="00317EF0"/>
    <w:rsid w:val="003205DA"/>
    <w:rsid w:val="0032143F"/>
    <w:rsid w:val="003225A2"/>
    <w:rsid w:val="00322892"/>
    <w:rsid w:val="00322BF9"/>
    <w:rsid w:val="00324E7A"/>
    <w:rsid w:val="00325769"/>
    <w:rsid w:val="00325B85"/>
    <w:rsid w:val="00326166"/>
    <w:rsid w:val="00326C1A"/>
    <w:rsid w:val="00327C4D"/>
    <w:rsid w:val="00327C80"/>
    <w:rsid w:val="00330C81"/>
    <w:rsid w:val="0033143D"/>
    <w:rsid w:val="00331D74"/>
    <w:rsid w:val="00332B0C"/>
    <w:rsid w:val="00333B90"/>
    <w:rsid w:val="00334763"/>
    <w:rsid w:val="00334BBB"/>
    <w:rsid w:val="00334C57"/>
    <w:rsid w:val="00336954"/>
    <w:rsid w:val="003371C6"/>
    <w:rsid w:val="00340FC5"/>
    <w:rsid w:val="00341115"/>
    <w:rsid w:val="00342A3B"/>
    <w:rsid w:val="003436A3"/>
    <w:rsid w:val="00344243"/>
    <w:rsid w:val="003452B6"/>
    <w:rsid w:val="00345A81"/>
    <w:rsid w:val="00347361"/>
    <w:rsid w:val="0035052F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7A1A"/>
    <w:rsid w:val="00360667"/>
    <w:rsid w:val="003616A4"/>
    <w:rsid w:val="00361D36"/>
    <w:rsid w:val="00362163"/>
    <w:rsid w:val="003621A3"/>
    <w:rsid w:val="003643D7"/>
    <w:rsid w:val="00365FDC"/>
    <w:rsid w:val="00366FA1"/>
    <w:rsid w:val="00367757"/>
    <w:rsid w:val="0037004C"/>
    <w:rsid w:val="0037023A"/>
    <w:rsid w:val="003703CB"/>
    <w:rsid w:val="00370839"/>
    <w:rsid w:val="0037119B"/>
    <w:rsid w:val="003716D6"/>
    <w:rsid w:val="00371EED"/>
    <w:rsid w:val="00372A7D"/>
    <w:rsid w:val="00373E10"/>
    <w:rsid w:val="0037427C"/>
    <w:rsid w:val="00374450"/>
    <w:rsid w:val="003754ED"/>
    <w:rsid w:val="003760CC"/>
    <w:rsid w:val="00380EBB"/>
    <w:rsid w:val="003819DC"/>
    <w:rsid w:val="00381C0D"/>
    <w:rsid w:val="00381F6C"/>
    <w:rsid w:val="00382B41"/>
    <w:rsid w:val="00383BD0"/>
    <w:rsid w:val="00384193"/>
    <w:rsid w:val="00384EED"/>
    <w:rsid w:val="003862C3"/>
    <w:rsid w:val="0038687E"/>
    <w:rsid w:val="00387985"/>
    <w:rsid w:val="00390EDA"/>
    <w:rsid w:val="003917E3"/>
    <w:rsid w:val="00391BE3"/>
    <w:rsid w:val="003923AD"/>
    <w:rsid w:val="00393AB1"/>
    <w:rsid w:val="00393C91"/>
    <w:rsid w:val="00393FA3"/>
    <w:rsid w:val="0039412B"/>
    <w:rsid w:val="00394CF5"/>
    <w:rsid w:val="0039604D"/>
    <w:rsid w:val="00396450"/>
    <w:rsid w:val="003A2E9C"/>
    <w:rsid w:val="003A38B6"/>
    <w:rsid w:val="003A41E4"/>
    <w:rsid w:val="003A4FE1"/>
    <w:rsid w:val="003A557A"/>
    <w:rsid w:val="003A6D6C"/>
    <w:rsid w:val="003B019E"/>
    <w:rsid w:val="003B3117"/>
    <w:rsid w:val="003B5800"/>
    <w:rsid w:val="003B735C"/>
    <w:rsid w:val="003B7C7F"/>
    <w:rsid w:val="003C1312"/>
    <w:rsid w:val="003C3310"/>
    <w:rsid w:val="003C4C53"/>
    <w:rsid w:val="003C6D51"/>
    <w:rsid w:val="003C7216"/>
    <w:rsid w:val="003D0F1F"/>
    <w:rsid w:val="003D139B"/>
    <w:rsid w:val="003D17A2"/>
    <w:rsid w:val="003D187F"/>
    <w:rsid w:val="003D1A37"/>
    <w:rsid w:val="003D4B4C"/>
    <w:rsid w:val="003D4CBF"/>
    <w:rsid w:val="003D5DCB"/>
    <w:rsid w:val="003D6692"/>
    <w:rsid w:val="003D6F36"/>
    <w:rsid w:val="003E0E02"/>
    <w:rsid w:val="003E0E80"/>
    <w:rsid w:val="003E2447"/>
    <w:rsid w:val="003E27CB"/>
    <w:rsid w:val="003E36DB"/>
    <w:rsid w:val="003E3ABC"/>
    <w:rsid w:val="003E47BE"/>
    <w:rsid w:val="003E4F0B"/>
    <w:rsid w:val="003E576C"/>
    <w:rsid w:val="003E63F5"/>
    <w:rsid w:val="003E6759"/>
    <w:rsid w:val="003E69F6"/>
    <w:rsid w:val="003E6C2A"/>
    <w:rsid w:val="003E71D0"/>
    <w:rsid w:val="003E7F9C"/>
    <w:rsid w:val="003F1A72"/>
    <w:rsid w:val="003F1DA4"/>
    <w:rsid w:val="003F20A5"/>
    <w:rsid w:val="003F21A6"/>
    <w:rsid w:val="003F2306"/>
    <w:rsid w:val="003F27D5"/>
    <w:rsid w:val="003F2910"/>
    <w:rsid w:val="003F2930"/>
    <w:rsid w:val="003F2C85"/>
    <w:rsid w:val="003F2C8E"/>
    <w:rsid w:val="003F5304"/>
    <w:rsid w:val="003F5516"/>
    <w:rsid w:val="003F6A59"/>
    <w:rsid w:val="0040068C"/>
    <w:rsid w:val="00401866"/>
    <w:rsid w:val="00406080"/>
    <w:rsid w:val="0040734E"/>
    <w:rsid w:val="00407604"/>
    <w:rsid w:val="00407AFD"/>
    <w:rsid w:val="00407F9F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3E08"/>
    <w:rsid w:val="0042735E"/>
    <w:rsid w:val="00433E63"/>
    <w:rsid w:val="00434BE2"/>
    <w:rsid w:val="00435C19"/>
    <w:rsid w:val="00435C42"/>
    <w:rsid w:val="00436F1B"/>
    <w:rsid w:val="00437000"/>
    <w:rsid w:val="00437A99"/>
    <w:rsid w:val="00440974"/>
    <w:rsid w:val="00444983"/>
    <w:rsid w:val="00444E0B"/>
    <w:rsid w:val="00444F8C"/>
    <w:rsid w:val="004453C9"/>
    <w:rsid w:val="00445A1C"/>
    <w:rsid w:val="0044674B"/>
    <w:rsid w:val="00446771"/>
    <w:rsid w:val="00450506"/>
    <w:rsid w:val="0045070B"/>
    <w:rsid w:val="00453767"/>
    <w:rsid w:val="00453897"/>
    <w:rsid w:val="004546DF"/>
    <w:rsid w:val="00454B84"/>
    <w:rsid w:val="004555BE"/>
    <w:rsid w:val="00455F90"/>
    <w:rsid w:val="004567A8"/>
    <w:rsid w:val="00456EF9"/>
    <w:rsid w:val="00456FB2"/>
    <w:rsid w:val="0046072B"/>
    <w:rsid w:val="004607BA"/>
    <w:rsid w:val="00460B15"/>
    <w:rsid w:val="00460DFE"/>
    <w:rsid w:val="004667D7"/>
    <w:rsid w:val="00466B68"/>
    <w:rsid w:val="00466CFA"/>
    <w:rsid w:val="00467069"/>
    <w:rsid w:val="004678D4"/>
    <w:rsid w:val="0047197D"/>
    <w:rsid w:val="00471C06"/>
    <w:rsid w:val="00472352"/>
    <w:rsid w:val="004736B9"/>
    <w:rsid w:val="00473B6E"/>
    <w:rsid w:val="0047550E"/>
    <w:rsid w:val="00475EE9"/>
    <w:rsid w:val="00475FA8"/>
    <w:rsid w:val="004761B3"/>
    <w:rsid w:val="0047739E"/>
    <w:rsid w:val="0048204C"/>
    <w:rsid w:val="004822A4"/>
    <w:rsid w:val="00483D3E"/>
    <w:rsid w:val="00483ED7"/>
    <w:rsid w:val="004859BB"/>
    <w:rsid w:val="004865D5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7E9"/>
    <w:rsid w:val="00494A79"/>
    <w:rsid w:val="00494E96"/>
    <w:rsid w:val="00495A6C"/>
    <w:rsid w:val="00496A9B"/>
    <w:rsid w:val="0049766F"/>
    <w:rsid w:val="004A057E"/>
    <w:rsid w:val="004A0F0E"/>
    <w:rsid w:val="004A1824"/>
    <w:rsid w:val="004A2817"/>
    <w:rsid w:val="004A2EF8"/>
    <w:rsid w:val="004A35BF"/>
    <w:rsid w:val="004A3677"/>
    <w:rsid w:val="004A3E04"/>
    <w:rsid w:val="004A497C"/>
    <w:rsid w:val="004A49E9"/>
    <w:rsid w:val="004A58B2"/>
    <w:rsid w:val="004A66C7"/>
    <w:rsid w:val="004A6E92"/>
    <w:rsid w:val="004A715A"/>
    <w:rsid w:val="004A724B"/>
    <w:rsid w:val="004A7C06"/>
    <w:rsid w:val="004B2F34"/>
    <w:rsid w:val="004B3D21"/>
    <w:rsid w:val="004B4C38"/>
    <w:rsid w:val="004B5426"/>
    <w:rsid w:val="004B5622"/>
    <w:rsid w:val="004B73E3"/>
    <w:rsid w:val="004B740B"/>
    <w:rsid w:val="004C13B5"/>
    <w:rsid w:val="004C3AD6"/>
    <w:rsid w:val="004C4FA4"/>
    <w:rsid w:val="004C5480"/>
    <w:rsid w:val="004C5649"/>
    <w:rsid w:val="004C702B"/>
    <w:rsid w:val="004C7705"/>
    <w:rsid w:val="004D0597"/>
    <w:rsid w:val="004D1F98"/>
    <w:rsid w:val="004D221A"/>
    <w:rsid w:val="004D244F"/>
    <w:rsid w:val="004D5606"/>
    <w:rsid w:val="004D6157"/>
    <w:rsid w:val="004D655B"/>
    <w:rsid w:val="004D679B"/>
    <w:rsid w:val="004E118E"/>
    <w:rsid w:val="004E1D68"/>
    <w:rsid w:val="004E1FF7"/>
    <w:rsid w:val="004E22D6"/>
    <w:rsid w:val="004E6920"/>
    <w:rsid w:val="004E7EAF"/>
    <w:rsid w:val="004F0D89"/>
    <w:rsid w:val="004F108A"/>
    <w:rsid w:val="004F113B"/>
    <w:rsid w:val="004F2ABD"/>
    <w:rsid w:val="004F2B49"/>
    <w:rsid w:val="004F2C82"/>
    <w:rsid w:val="004F30D4"/>
    <w:rsid w:val="004F3427"/>
    <w:rsid w:val="004F34D4"/>
    <w:rsid w:val="004F3BBB"/>
    <w:rsid w:val="004F3D40"/>
    <w:rsid w:val="004F4049"/>
    <w:rsid w:val="004F4C0B"/>
    <w:rsid w:val="004F5216"/>
    <w:rsid w:val="004F5418"/>
    <w:rsid w:val="004F58BC"/>
    <w:rsid w:val="004F60A9"/>
    <w:rsid w:val="004F6211"/>
    <w:rsid w:val="004F6F3D"/>
    <w:rsid w:val="004F73A5"/>
    <w:rsid w:val="004F76F4"/>
    <w:rsid w:val="004F7F81"/>
    <w:rsid w:val="00501087"/>
    <w:rsid w:val="00502CE9"/>
    <w:rsid w:val="00502F03"/>
    <w:rsid w:val="00503992"/>
    <w:rsid w:val="00504E75"/>
    <w:rsid w:val="005058E9"/>
    <w:rsid w:val="00506CEC"/>
    <w:rsid w:val="00510F75"/>
    <w:rsid w:val="005125DD"/>
    <w:rsid w:val="005126C2"/>
    <w:rsid w:val="00512908"/>
    <w:rsid w:val="0051371E"/>
    <w:rsid w:val="00514BA5"/>
    <w:rsid w:val="00514D26"/>
    <w:rsid w:val="00516344"/>
    <w:rsid w:val="0051671D"/>
    <w:rsid w:val="00516802"/>
    <w:rsid w:val="00516808"/>
    <w:rsid w:val="005203B7"/>
    <w:rsid w:val="0052072E"/>
    <w:rsid w:val="00521F6E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0F73"/>
    <w:rsid w:val="00531613"/>
    <w:rsid w:val="00531843"/>
    <w:rsid w:val="0053195E"/>
    <w:rsid w:val="00531C66"/>
    <w:rsid w:val="005325DA"/>
    <w:rsid w:val="00532AAD"/>
    <w:rsid w:val="00532F2B"/>
    <w:rsid w:val="005330EE"/>
    <w:rsid w:val="005357B3"/>
    <w:rsid w:val="005365BE"/>
    <w:rsid w:val="00537F56"/>
    <w:rsid w:val="005400C5"/>
    <w:rsid w:val="0054059A"/>
    <w:rsid w:val="00541256"/>
    <w:rsid w:val="0054438E"/>
    <w:rsid w:val="00546EF4"/>
    <w:rsid w:val="0054785C"/>
    <w:rsid w:val="005501A1"/>
    <w:rsid w:val="005503F4"/>
    <w:rsid w:val="00550DD0"/>
    <w:rsid w:val="00551346"/>
    <w:rsid w:val="00551C3E"/>
    <w:rsid w:val="00551DDD"/>
    <w:rsid w:val="00552D60"/>
    <w:rsid w:val="00553B83"/>
    <w:rsid w:val="005546C7"/>
    <w:rsid w:val="00554ED7"/>
    <w:rsid w:val="00555282"/>
    <w:rsid w:val="005554DB"/>
    <w:rsid w:val="00557C6C"/>
    <w:rsid w:val="005602B5"/>
    <w:rsid w:val="005609CE"/>
    <w:rsid w:val="00561984"/>
    <w:rsid w:val="00561EC3"/>
    <w:rsid w:val="00562891"/>
    <w:rsid w:val="005634D7"/>
    <w:rsid w:val="005646BF"/>
    <w:rsid w:val="005650FA"/>
    <w:rsid w:val="0056526F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6CE"/>
    <w:rsid w:val="00576B52"/>
    <w:rsid w:val="00577481"/>
    <w:rsid w:val="00577754"/>
    <w:rsid w:val="0058102B"/>
    <w:rsid w:val="005831DD"/>
    <w:rsid w:val="00583D3F"/>
    <w:rsid w:val="0058472F"/>
    <w:rsid w:val="00584912"/>
    <w:rsid w:val="005865D8"/>
    <w:rsid w:val="00586AD5"/>
    <w:rsid w:val="00586C11"/>
    <w:rsid w:val="00586DD7"/>
    <w:rsid w:val="00586F21"/>
    <w:rsid w:val="005936AE"/>
    <w:rsid w:val="005936AF"/>
    <w:rsid w:val="005944E5"/>
    <w:rsid w:val="00594B87"/>
    <w:rsid w:val="00595823"/>
    <w:rsid w:val="0059611C"/>
    <w:rsid w:val="00597C30"/>
    <w:rsid w:val="005A057D"/>
    <w:rsid w:val="005A2C0F"/>
    <w:rsid w:val="005A3E77"/>
    <w:rsid w:val="005A5317"/>
    <w:rsid w:val="005A5B67"/>
    <w:rsid w:val="005A6F63"/>
    <w:rsid w:val="005A77C6"/>
    <w:rsid w:val="005A7971"/>
    <w:rsid w:val="005B0621"/>
    <w:rsid w:val="005B142A"/>
    <w:rsid w:val="005B17D5"/>
    <w:rsid w:val="005B21D8"/>
    <w:rsid w:val="005B286F"/>
    <w:rsid w:val="005B288E"/>
    <w:rsid w:val="005B4ACA"/>
    <w:rsid w:val="005B5098"/>
    <w:rsid w:val="005B57AD"/>
    <w:rsid w:val="005B5EA6"/>
    <w:rsid w:val="005B662F"/>
    <w:rsid w:val="005B79EA"/>
    <w:rsid w:val="005C02D8"/>
    <w:rsid w:val="005C0B1C"/>
    <w:rsid w:val="005C25B7"/>
    <w:rsid w:val="005C3EA0"/>
    <w:rsid w:val="005C5289"/>
    <w:rsid w:val="005C7656"/>
    <w:rsid w:val="005C7ADC"/>
    <w:rsid w:val="005D0520"/>
    <w:rsid w:val="005D06F3"/>
    <w:rsid w:val="005D1877"/>
    <w:rsid w:val="005D1DAC"/>
    <w:rsid w:val="005D2E91"/>
    <w:rsid w:val="005D38FB"/>
    <w:rsid w:val="005D5A2E"/>
    <w:rsid w:val="005E0079"/>
    <w:rsid w:val="005E066C"/>
    <w:rsid w:val="005E2409"/>
    <w:rsid w:val="005E2C44"/>
    <w:rsid w:val="005E300B"/>
    <w:rsid w:val="005E3280"/>
    <w:rsid w:val="005E5A4E"/>
    <w:rsid w:val="005E64D8"/>
    <w:rsid w:val="005F0E08"/>
    <w:rsid w:val="005F1896"/>
    <w:rsid w:val="005F1E5C"/>
    <w:rsid w:val="005F48CD"/>
    <w:rsid w:val="00600BB7"/>
    <w:rsid w:val="00600E5D"/>
    <w:rsid w:val="006012B9"/>
    <w:rsid w:val="00602547"/>
    <w:rsid w:val="006050F1"/>
    <w:rsid w:val="00606F7E"/>
    <w:rsid w:val="00607113"/>
    <w:rsid w:val="0060743C"/>
    <w:rsid w:val="00607936"/>
    <w:rsid w:val="006079DE"/>
    <w:rsid w:val="00610758"/>
    <w:rsid w:val="0061083C"/>
    <w:rsid w:val="00610BA5"/>
    <w:rsid w:val="0061138D"/>
    <w:rsid w:val="00611D7A"/>
    <w:rsid w:val="00615149"/>
    <w:rsid w:val="00615C80"/>
    <w:rsid w:val="00615EEE"/>
    <w:rsid w:val="00616DAF"/>
    <w:rsid w:val="00620B0F"/>
    <w:rsid w:val="00621D26"/>
    <w:rsid w:val="00622936"/>
    <w:rsid w:val="00623663"/>
    <w:rsid w:val="00623FA7"/>
    <w:rsid w:val="00624297"/>
    <w:rsid w:val="00625940"/>
    <w:rsid w:val="00625CEF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407A8"/>
    <w:rsid w:val="00641134"/>
    <w:rsid w:val="00641863"/>
    <w:rsid w:val="006418C7"/>
    <w:rsid w:val="00641D32"/>
    <w:rsid w:val="006429F8"/>
    <w:rsid w:val="006438A5"/>
    <w:rsid w:val="006439F7"/>
    <w:rsid w:val="00643D70"/>
    <w:rsid w:val="00643FDE"/>
    <w:rsid w:val="0064476B"/>
    <w:rsid w:val="00646458"/>
    <w:rsid w:val="00647E1E"/>
    <w:rsid w:val="00652E41"/>
    <w:rsid w:val="00653D47"/>
    <w:rsid w:val="0065407D"/>
    <w:rsid w:val="00654A1C"/>
    <w:rsid w:val="00656298"/>
    <w:rsid w:val="0066041B"/>
    <w:rsid w:val="00661F1C"/>
    <w:rsid w:val="006631D6"/>
    <w:rsid w:val="006631D9"/>
    <w:rsid w:val="006635E0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2DDB"/>
    <w:rsid w:val="00673B4E"/>
    <w:rsid w:val="00673F38"/>
    <w:rsid w:val="00674A87"/>
    <w:rsid w:val="006763B7"/>
    <w:rsid w:val="006765FF"/>
    <w:rsid w:val="00681497"/>
    <w:rsid w:val="0068201F"/>
    <w:rsid w:val="00683590"/>
    <w:rsid w:val="00683A98"/>
    <w:rsid w:val="00683D5F"/>
    <w:rsid w:val="0068422A"/>
    <w:rsid w:val="006853A9"/>
    <w:rsid w:val="006853AE"/>
    <w:rsid w:val="00685676"/>
    <w:rsid w:val="00685CB5"/>
    <w:rsid w:val="0068764D"/>
    <w:rsid w:val="006906C2"/>
    <w:rsid w:val="00690D77"/>
    <w:rsid w:val="00693A52"/>
    <w:rsid w:val="00694F02"/>
    <w:rsid w:val="00696285"/>
    <w:rsid w:val="006A0DED"/>
    <w:rsid w:val="006A3B64"/>
    <w:rsid w:val="006A443D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EF4"/>
    <w:rsid w:val="006B5246"/>
    <w:rsid w:val="006B575E"/>
    <w:rsid w:val="006C09F2"/>
    <w:rsid w:val="006C0EE6"/>
    <w:rsid w:val="006C366D"/>
    <w:rsid w:val="006C3E60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B98"/>
    <w:rsid w:val="006D6FC7"/>
    <w:rsid w:val="006E091D"/>
    <w:rsid w:val="006E0B67"/>
    <w:rsid w:val="006E0CB0"/>
    <w:rsid w:val="006E0DB9"/>
    <w:rsid w:val="006E1D9C"/>
    <w:rsid w:val="006E208E"/>
    <w:rsid w:val="006E21E4"/>
    <w:rsid w:val="006E3A1C"/>
    <w:rsid w:val="006E46B3"/>
    <w:rsid w:val="006E59BA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4D9C"/>
    <w:rsid w:val="00705FA1"/>
    <w:rsid w:val="007060C9"/>
    <w:rsid w:val="00707064"/>
    <w:rsid w:val="00707D3A"/>
    <w:rsid w:val="0071066D"/>
    <w:rsid w:val="00711F1A"/>
    <w:rsid w:val="007125B7"/>
    <w:rsid w:val="00712AA2"/>
    <w:rsid w:val="00712F5A"/>
    <w:rsid w:val="007132D7"/>
    <w:rsid w:val="007136BA"/>
    <w:rsid w:val="007156C4"/>
    <w:rsid w:val="007174EE"/>
    <w:rsid w:val="00720AED"/>
    <w:rsid w:val="00720BBB"/>
    <w:rsid w:val="00720CE4"/>
    <w:rsid w:val="00721BB2"/>
    <w:rsid w:val="007237E8"/>
    <w:rsid w:val="0072476C"/>
    <w:rsid w:val="00725E8C"/>
    <w:rsid w:val="00726AB8"/>
    <w:rsid w:val="00726B94"/>
    <w:rsid w:val="007277FE"/>
    <w:rsid w:val="007304DD"/>
    <w:rsid w:val="007306B8"/>
    <w:rsid w:val="007310F2"/>
    <w:rsid w:val="007316DF"/>
    <w:rsid w:val="007320A6"/>
    <w:rsid w:val="00732E28"/>
    <w:rsid w:val="00733013"/>
    <w:rsid w:val="00733CFB"/>
    <w:rsid w:val="00733D85"/>
    <w:rsid w:val="00734EE7"/>
    <w:rsid w:val="007359D7"/>
    <w:rsid w:val="00737030"/>
    <w:rsid w:val="007378BA"/>
    <w:rsid w:val="00740243"/>
    <w:rsid w:val="0074377F"/>
    <w:rsid w:val="00744523"/>
    <w:rsid w:val="00746189"/>
    <w:rsid w:val="007464A1"/>
    <w:rsid w:val="00746768"/>
    <w:rsid w:val="007468E1"/>
    <w:rsid w:val="00746CAC"/>
    <w:rsid w:val="00746DAC"/>
    <w:rsid w:val="007503B9"/>
    <w:rsid w:val="007506E8"/>
    <w:rsid w:val="00751E4D"/>
    <w:rsid w:val="0075286F"/>
    <w:rsid w:val="00752AC3"/>
    <w:rsid w:val="00752DF1"/>
    <w:rsid w:val="007538D1"/>
    <w:rsid w:val="00753A02"/>
    <w:rsid w:val="0075402D"/>
    <w:rsid w:val="00754097"/>
    <w:rsid w:val="0076123A"/>
    <w:rsid w:val="00761AD4"/>
    <w:rsid w:val="00762AB3"/>
    <w:rsid w:val="007639D1"/>
    <w:rsid w:val="00764061"/>
    <w:rsid w:val="007652AA"/>
    <w:rsid w:val="00765492"/>
    <w:rsid w:val="007659A7"/>
    <w:rsid w:val="00766154"/>
    <w:rsid w:val="00766E73"/>
    <w:rsid w:val="007678AB"/>
    <w:rsid w:val="007678C0"/>
    <w:rsid w:val="00767AAC"/>
    <w:rsid w:val="007700E9"/>
    <w:rsid w:val="00772EE9"/>
    <w:rsid w:val="007735E2"/>
    <w:rsid w:val="00773E86"/>
    <w:rsid w:val="00774029"/>
    <w:rsid w:val="00774723"/>
    <w:rsid w:val="00774B66"/>
    <w:rsid w:val="00775151"/>
    <w:rsid w:val="007751E2"/>
    <w:rsid w:val="007752BE"/>
    <w:rsid w:val="007755FD"/>
    <w:rsid w:val="007764BF"/>
    <w:rsid w:val="00776B4A"/>
    <w:rsid w:val="00776D40"/>
    <w:rsid w:val="007778F6"/>
    <w:rsid w:val="007806CB"/>
    <w:rsid w:val="00780B3C"/>
    <w:rsid w:val="00780EA9"/>
    <w:rsid w:val="00782628"/>
    <w:rsid w:val="00783003"/>
    <w:rsid w:val="007831B3"/>
    <w:rsid w:val="00783551"/>
    <w:rsid w:val="0078475C"/>
    <w:rsid w:val="0078572C"/>
    <w:rsid w:val="00785739"/>
    <w:rsid w:val="007879F6"/>
    <w:rsid w:val="007900A2"/>
    <w:rsid w:val="007922F8"/>
    <w:rsid w:val="00792CD6"/>
    <w:rsid w:val="007931BA"/>
    <w:rsid w:val="00793961"/>
    <w:rsid w:val="0079442D"/>
    <w:rsid w:val="00794441"/>
    <w:rsid w:val="00795E88"/>
    <w:rsid w:val="00796155"/>
    <w:rsid w:val="00796522"/>
    <w:rsid w:val="00797D98"/>
    <w:rsid w:val="007A4999"/>
    <w:rsid w:val="007A4CD1"/>
    <w:rsid w:val="007A76A0"/>
    <w:rsid w:val="007B2023"/>
    <w:rsid w:val="007B446A"/>
    <w:rsid w:val="007B512A"/>
    <w:rsid w:val="007B5967"/>
    <w:rsid w:val="007B6720"/>
    <w:rsid w:val="007B6AB5"/>
    <w:rsid w:val="007B744C"/>
    <w:rsid w:val="007B74F1"/>
    <w:rsid w:val="007C1493"/>
    <w:rsid w:val="007C1ABF"/>
    <w:rsid w:val="007C31E4"/>
    <w:rsid w:val="007C377C"/>
    <w:rsid w:val="007C3D26"/>
    <w:rsid w:val="007C4F48"/>
    <w:rsid w:val="007C4F8C"/>
    <w:rsid w:val="007C50C2"/>
    <w:rsid w:val="007C6B55"/>
    <w:rsid w:val="007D10FB"/>
    <w:rsid w:val="007D180C"/>
    <w:rsid w:val="007D1F62"/>
    <w:rsid w:val="007D36F1"/>
    <w:rsid w:val="007D3DDC"/>
    <w:rsid w:val="007D4827"/>
    <w:rsid w:val="007D54F5"/>
    <w:rsid w:val="007D6886"/>
    <w:rsid w:val="007D6BB2"/>
    <w:rsid w:val="007D7072"/>
    <w:rsid w:val="007D75D0"/>
    <w:rsid w:val="007E06D6"/>
    <w:rsid w:val="007E234F"/>
    <w:rsid w:val="007E2488"/>
    <w:rsid w:val="007E335F"/>
    <w:rsid w:val="007E3668"/>
    <w:rsid w:val="007E3B8F"/>
    <w:rsid w:val="007E6913"/>
    <w:rsid w:val="007E7FB5"/>
    <w:rsid w:val="007E7FB6"/>
    <w:rsid w:val="007F0E6B"/>
    <w:rsid w:val="007F11E8"/>
    <w:rsid w:val="007F12FC"/>
    <w:rsid w:val="007F1803"/>
    <w:rsid w:val="007F19CA"/>
    <w:rsid w:val="007F2759"/>
    <w:rsid w:val="007F423E"/>
    <w:rsid w:val="007F48D2"/>
    <w:rsid w:val="007F4E74"/>
    <w:rsid w:val="007F749D"/>
    <w:rsid w:val="007F750E"/>
    <w:rsid w:val="007F7A8D"/>
    <w:rsid w:val="007F7ACC"/>
    <w:rsid w:val="008000BD"/>
    <w:rsid w:val="00800CA3"/>
    <w:rsid w:val="00801B02"/>
    <w:rsid w:val="00804A7D"/>
    <w:rsid w:val="00807E69"/>
    <w:rsid w:val="00811EB2"/>
    <w:rsid w:val="00812AD4"/>
    <w:rsid w:val="00814156"/>
    <w:rsid w:val="008175D3"/>
    <w:rsid w:val="00822F59"/>
    <w:rsid w:val="0082326C"/>
    <w:rsid w:val="008236A1"/>
    <w:rsid w:val="00823D70"/>
    <w:rsid w:val="00826975"/>
    <w:rsid w:val="00827178"/>
    <w:rsid w:val="00827BE8"/>
    <w:rsid w:val="0083056C"/>
    <w:rsid w:val="00830A11"/>
    <w:rsid w:val="008316E1"/>
    <w:rsid w:val="0083245A"/>
    <w:rsid w:val="00832522"/>
    <w:rsid w:val="00832EE8"/>
    <w:rsid w:val="00833076"/>
    <w:rsid w:val="008341DD"/>
    <w:rsid w:val="00835204"/>
    <w:rsid w:val="0083568C"/>
    <w:rsid w:val="0083606D"/>
    <w:rsid w:val="00836974"/>
    <w:rsid w:val="00837D6E"/>
    <w:rsid w:val="00837EEB"/>
    <w:rsid w:val="008410EA"/>
    <w:rsid w:val="008418D9"/>
    <w:rsid w:val="008421D3"/>
    <w:rsid w:val="00842F5B"/>
    <w:rsid w:val="00843B67"/>
    <w:rsid w:val="0084422A"/>
    <w:rsid w:val="00847222"/>
    <w:rsid w:val="00847343"/>
    <w:rsid w:val="008525BE"/>
    <w:rsid w:val="008537FC"/>
    <w:rsid w:val="00855B68"/>
    <w:rsid w:val="0085631C"/>
    <w:rsid w:val="0085641C"/>
    <w:rsid w:val="0085649A"/>
    <w:rsid w:val="00856BD4"/>
    <w:rsid w:val="00860552"/>
    <w:rsid w:val="008643E9"/>
    <w:rsid w:val="0086790E"/>
    <w:rsid w:val="0087072A"/>
    <w:rsid w:val="00872C69"/>
    <w:rsid w:val="00873AA0"/>
    <w:rsid w:val="00874E26"/>
    <w:rsid w:val="008809A6"/>
    <w:rsid w:val="0088193D"/>
    <w:rsid w:val="00881BC8"/>
    <w:rsid w:val="00882EFD"/>
    <w:rsid w:val="008838A3"/>
    <w:rsid w:val="00884DB8"/>
    <w:rsid w:val="00884E52"/>
    <w:rsid w:val="008851E6"/>
    <w:rsid w:val="00885747"/>
    <w:rsid w:val="008860B9"/>
    <w:rsid w:val="00890994"/>
    <w:rsid w:val="00890A68"/>
    <w:rsid w:val="00890C7C"/>
    <w:rsid w:val="00890F8C"/>
    <w:rsid w:val="008922C2"/>
    <w:rsid w:val="00892701"/>
    <w:rsid w:val="00892A9B"/>
    <w:rsid w:val="008946B7"/>
    <w:rsid w:val="008964D8"/>
    <w:rsid w:val="008971DB"/>
    <w:rsid w:val="00897872"/>
    <w:rsid w:val="008A0411"/>
    <w:rsid w:val="008A07B6"/>
    <w:rsid w:val="008A1CC0"/>
    <w:rsid w:val="008A3FB1"/>
    <w:rsid w:val="008A4719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0988"/>
    <w:rsid w:val="008B1A4E"/>
    <w:rsid w:val="008B2872"/>
    <w:rsid w:val="008B291E"/>
    <w:rsid w:val="008B2935"/>
    <w:rsid w:val="008B751B"/>
    <w:rsid w:val="008C0CFF"/>
    <w:rsid w:val="008C1E98"/>
    <w:rsid w:val="008C22ED"/>
    <w:rsid w:val="008C2871"/>
    <w:rsid w:val="008C320D"/>
    <w:rsid w:val="008C53F3"/>
    <w:rsid w:val="008C5A6C"/>
    <w:rsid w:val="008C7645"/>
    <w:rsid w:val="008C7D0D"/>
    <w:rsid w:val="008D0305"/>
    <w:rsid w:val="008D0901"/>
    <w:rsid w:val="008D1335"/>
    <w:rsid w:val="008D1503"/>
    <w:rsid w:val="008D1CC6"/>
    <w:rsid w:val="008D2C81"/>
    <w:rsid w:val="008D3CC7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4D46"/>
    <w:rsid w:val="008F5B85"/>
    <w:rsid w:val="008F77B1"/>
    <w:rsid w:val="008F797E"/>
    <w:rsid w:val="008F7CD0"/>
    <w:rsid w:val="009009D8"/>
    <w:rsid w:val="00900ECE"/>
    <w:rsid w:val="009029D6"/>
    <w:rsid w:val="00902FF1"/>
    <w:rsid w:val="009031F0"/>
    <w:rsid w:val="009035C5"/>
    <w:rsid w:val="00904758"/>
    <w:rsid w:val="009051C8"/>
    <w:rsid w:val="00905409"/>
    <w:rsid w:val="00905879"/>
    <w:rsid w:val="00905B1B"/>
    <w:rsid w:val="00905B7E"/>
    <w:rsid w:val="00905D8C"/>
    <w:rsid w:val="0090710A"/>
    <w:rsid w:val="00910004"/>
    <w:rsid w:val="009118A8"/>
    <w:rsid w:val="00916611"/>
    <w:rsid w:val="009173E2"/>
    <w:rsid w:val="0091792E"/>
    <w:rsid w:val="00920974"/>
    <w:rsid w:val="009222D0"/>
    <w:rsid w:val="00922D7C"/>
    <w:rsid w:val="009239BB"/>
    <w:rsid w:val="00924B93"/>
    <w:rsid w:val="0092516E"/>
    <w:rsid w:val="00925D3B"/>
    <w:rsid w:val="00926114"/>
    <w:rsid w:val="00927857"/>
    <w:rsid w:val="00931E63"/>
    <w:rsid w:val="00932114"/>
    <w:rsid w:val="00932AE1"/>
    <w:rsid w:val="00933D96"/>
    <w:rsid w:val="009345CA"/>
    <w:rsid w:val="00934889"/>
    <w:rsid w:val="00934CD9"/>
    <w:rsid w:val="00935166"/>
    <w:rsid w:val="00935487"/>
    <w:rsid w:val="0093654F"/>
    <w:rsid w:val="0093757B"/>
    <w:rsid w:val="00937F89"/>
    <w:rsid w:val="0094074A"/>
    <w:rsid w:val="009421CA"/>
    <w:rsid w:val="00942379"/>
    <w:rsid w:val="00942DAE"/>
    <w:rsid w:val="00942E79"/>
    <w:rsid w:val="009433E5"/>
    <w:rsid w:val="00943AAA"/>
    <w:rsid w:val="00944767"/>
    <w:rsid w:val="009463CB"/>
    <w:rsid w:val="00946A28"/>
    <w:rsid w:val="0095007A"/>
    <w:rsid w:val="00950BB4"/>
    <w:rsid w:val="00951CDA"/>
    <w:rsid w:val="00952DFC"/>
    <w:rsid w:val="009532B9"/>
    <w:rsid w:val="0095464A"/>
    <w:rsid w:val="00954A16"/>
    <w:rsid w:val="00955911"/>
    <w:rsid w:val="00955C83"/>
    <w:rsid w:val="00955EC7"/>
    <w:rsid w:val="009568A6"/>
    <w:rsid w:val="00956F3A"/>
    <w:rsid w:val="009612A1"/>
    <w:rsid w:val="00964DEA"/>
    <w:rsid w:val="00966747"/>
    <w:rsid w:val="00966E9C"/>
    <w:rsid w:val="00967109"/>
    <w:rsid w:val="00967BBC"/>
    <w:rsid w:val="0097287E"/>
    <w:rsid w:val="009730B0"/>
    <w:rsid w:val="00974045"/>
    <w:rsid w:val="0097454C"/>
    <w:rsid w:val="00974677"/>
    <w:rsid w:val="00974794"/>
    <w:rsid w:val="009749F3"/>
    <w:rsid w:val="00974FA3"/>
    <w:rsid w:val="00975E6F"/>
    <w:rsid w:val="00976BEB"/>
    <w:rsid w:val="00980067"/>
    <w:rsid w:val="00981B7A"/>
    <w:rsid w:val="00982B90"/>
    <w:rsid w:val="00983665"/>
    <w:rsid w:val="009879D6"/>
    <w:rsid w:val="00987F4F"/>
    <w:rsid w:val="00990A84"/>
    <w:rsid w:val="00991380"/>
    <w:rsid w:val="00992F7D"/>
    <w:rsid w:val="009930E6"/>
    <w:rsid w:val="009935B7"/>
    <w:rsid w:val="00994A1B"/>
    <w:rsid w:val="0099570D"/>
    <w:rsid w:val="00997584"/>
    <w:rsid w:val="00997F4A"/>
    <w:rsid w:val="009A1557"/>
    <w:rsid w:val="009A184B"/>
    <w:rsid w:val="009A1CFA"/>
    <w:rsid w:val="009A265A"/>
    <w:rsid w:val="009A2BF8"/>
    <w:rsid w:val="009A3B16"/>
    <w:rsid w:val="009A5309"/>
    <w:rsid w:val="009A5C52"/>
    <w:rsid w:val="009A5CEE"/>
    <w:rsid w:val="009A676C"/>
    <w:rsid w:val="009A6D0B"/>
    <w:rsid w:val="009A722D"/>
    <w:rsid w:val="009A7356"/>
    <w:rsid w:val="009A788C"/>
    <w:rsid w:val="009B2BFE"/>
    <w:rsid w:val="009B3419"/>
    <w:rsid w:val="009B350B"/>
    <w:rsid w:val="009B3D69"/>
    <w:rsid w:val="009B5128"/>
    <w:rsid w:val="009B6990"/>
    <w:rsid w:val="009B6FA1"/>
    <w:rsid w:val="009B78CF"/>
    <w:rsid w:val="009C2D81"/>
    <w:rsid w:val="009C3424"/>
    <w:rsid w:val="009C387A"/>
    <w:rsid w:val="009C3C1E"/>
    <w:rsid w:val="009C3F6D"/>
    <w:rsid w:val="009C4FD9"/>
    <w:rsid w:val="009C5FA0"/>
    <w:rsid w:val="009D0574"/>
    <w:rsid w:val="009D119A"/>
    <w:rsid w:val="009D3199"/>
    <w:rsid w:val="009D4386"/>
    <w:rsid w:val="009D63F9"/>
    <w:rsid w:val="009D69DE"/>
    <w:rsid w:val="009D7893"/>
    <w:rsid w:val="009E0D45"/>
    <w:rsid w:val="009E15D3"/>
    <w:rsid w:val="009E1821"/>
    <w:rsid w:val="009E199D"/>
    <w:rsid w:val="009E2A13"/>
    <w:rsid w:val="009E40F2"/>
    <w:rsid w:val="009E5207"/>
    <w:rsid w:val="009E6BC6"/>
    <w:rsid w:val="009E6DC2"/>
    <w:rsid w:val="009E7377"/>
    <w:rsid w:val="009E79AF"/>
    <w:rsid w:val="009F458D"/>
    <w:rsid w:val="009F5C3D"/>
    <w:rsid w:val="009F6450"/>
    <w:rsid w:val="009F64E2"/>
    <w:rsid w:val="00A007DD"/>
    <w:rsid w:val="00A0193D"/>
    <w:rsid w:val="00A01D03"/>
    <w:rsid w:val="00A03496"/>
    <w:rsid w:val="00A0622B"/>
    <w:rsid w:val="00A06BFC"/>
    <w:rsid w:val="00A07ACA"/>
    <w:rsid w:val="00A10593"/>
    <w:rsid w:val="00A10749"/>
    <w:rsid w:val="00A10D9C"/>
    <w:rsid w:val="00A11DA6"/>
    <w:rsid w:val="00A142CE"/>
    <w:rsid w:val="00A15593"/>
    <w:rsid w:val="00A16333"/>
    <w:rsid w:val="00A16A4C"/>
    <w:rsid w:val="00A173C3"/>
    <w:rsid w:val="00A209EC"/>
    <w:rsid w:val="00A21B43"/>
    <w:rsid w:val="00A21FB9"/>
    <w:rsid w:val="00A22E52"/>
    <w:rsid w:val="00A243EE"/>
    <w:rsid w:val="00A2449B"/>
    <w:rsid w:val="00A2699F"/>
    <w:rsid w:val="00A26A1E"/>
    <w:rsid w:val="00A26DE2"/>
    <w:rsid w:val="00A2785C"/>
    <w:rsid w:val="00A27C84"/>
    <w:rsid w:val="00A30656"/>
    <w:rsid w:val="00A3088A"/>
    <w:rsid w:val="00A3180A"/>
    <w:rsid w:val="00A31AC6"/>
    <w:rsid w:val="00A325C3"/>
    <w:rsid w:val="00A33D68"/>
    <w:rsid w:val="00A34915"/>
    <w:rsid w:val="00A36038"/>
    <w:rsid w:val="00A36EF0"/>
    <w:rsid w:val="00A376FA"/>
    <w:rsid w:val="00A402CF"/>
    <w:rsid w:val="00A40678"/>
    <w:rsid w:val="00A40FC0"/>
    <w:rsid w:val="00A413AC"/>
    <w:rsid w:val="00A42790"/>
    <w:rsid w:val="00A4419F"/>
    <w:rsid w:val="00A4422C"/>
    <w:rsid w:val="00A44325"/>
    <w:rsid w:val="00A44685"/>
    <w:rsid w:val="00A45996"/>
    <w:rsid w:val="00A46333"/>
    <w:rsid w:val="00A46784"/>
    <w:rsid w:val="00A47E70"/>
    <w:rsid w:val="00A507A1"/>
    <w:rsid w:val="00A53691"/>
    <w:rsid w:val="00A55128"/>
    <w:rsid w:val="00A55835"/>
    <w:rsid w:val="00A570EF"/>
    <w:rsid w:val="00A61D78"/>
    <w:rsid w:val="00A62B37"/>
    <w:rsid w:val="00A632EB"/>
    <w:rsid w:val="00A6348B"/>
    <w:rsid w:val="00A638C7"/>
    <w:rsid w:val="00A63C5A"/>
    <w:rsid w:val="00A63C72"/>
    <w:rsid w:val="00A64F6B"/>
    <w:rsid w:val="00A66937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81C95"/>
    <w:rsid w:val="00A8205B"/>
    <w:rsid w:val="00A8255B"/>
    <w:rsid w:val="00A82733"/>
    <w:rsid w:val="00A83254"/>
    <w:rsid w:val="00A83501"/>
    <w:rsid w:val="00A83E7D"/>
    <w:rsid w:val="00A83ED4"/>
    <w:rsid w:val="00A8416B"/>
    <w:rsid w:val="00A841C4"/>
    <w:rsid w:val="00A863EE"/>
    <w:rsid w:val="00A879FD"/>
    <w:rsid w:val="00A926C1"/>
    <w:rsid w:val="00A928E5"/>
    <w:rsid w:val="00A934D0"/>
    <w:rsid w:val="00A93A82"/>
    <w:rsid w:val="00A94392"/>
    <w:rsid w:val="00A95754"/>
    <w:rsid w:val="00A96C26"/>
    <w:rsid w:val="00A9721B"/>
    <w:rsid w:val="00AA3A7F"/>
    <w:rsid w:val="00AA4C5E"/>
    <w:rsid w:val="00AA73DA"/>
    <w:rsid w:val="00AA7DFA"/>
    <w:rsid w:val="00AB02F1"/>
    <w:rsid w:val="00AB057B"/>
    <w:rsid w:val="00AB2179"/>
    <w:rsid w:val="00AB3629"/>
    <w:rsid w:val="00AB37CE"/>
    <w:rsid w:val="00AB4399"/>
    <w:rsid w:val="00AB4891"/>
    <w:rsid w:val="00AB502E"/>
    <w:rsid w:val="00AB7CE8"/>
    <w:rsid w:val="00AC1321"/>
    <w:rsid w:val="00AC2B26"/>
    <w:rsid w:val="00AC32AC"/>
    <w:rsid w:val="00AC4067"/>
    <w:rsid w:val="00AC5C71"/>
    <w:rsid w:val="00AC6137"/>
    <w:rsid w:val="00AC6156"/>
    <w:rsid w:val="00AC6556"/>
    <w:rsid w:val="00AD0483"/>
    <w:rsid w:val="00AD0624"/>
    <w:rsid w:val="00AD1841"/>
    <w:rsid w:val="00AD1BCC"/>
    <w:rsid w:val="00AD3B6A"/>
    <w:rsid w:val="00AD482F"/>
    <w:rsid w:val="00AD4B92"/>
    <w:rsid w:val="00AD530D"/>
    <w:rsid w:val="00AD584D"/>
    <w:rsid w:val="00AD7796"/>
    <w:rsid w:val="00AE0052"/>
    <w:rsid w:val="00AE007B"/>
    <w:rsid w:val="00AE20D4"/>
    <w:rsid w:val="00AE2CC3"/>
    <w:rsid w:val="00AE2D2C"/>
    <w:rsid w:val="00AE2DDF"/>
    <w:rsid w:val="00AE30CF"/>
    <w:rsid w:val="00AE4202"/>
    <w:rsid w:val="00AE5600"/>
    <w:rsid w:val="00AE6F49"/>
    <w:rsid w:val="00AE75AA"/>
    <w:rsid w:val="00AE7EA7"/>
    <w:rsid w:val="00AF0536"/>
    <w:rsid w:val="00AF1890"/>
    <w:rsid w:val="00AF3473"/>
    <w:rsid w:val="00AF45CD"/>
    <w:rsid w:val="00AF4A07"/>
    <w:rsid w:val="00AF4E18"/>
    <w:rsid w:val="00AF7515"/>
    <w:rsid w:val="00B00341"/>
    <w:rsid w:val="00B010E3"/>
    <w:rsid w:val="00B02DCF"/>
    <w:rsid w:val="00B039EC"/>
    <w:rsid w:val="00B05534"/>
    <w:rsid w:val="00B05988"/>
    <w:rsid w:val="00B075E1"/>
    <w:rsid w:val="00B07ABB"/>
    <w:rsid w:val="00B07FFB"/>
    <w:rsid w:val="00B12191"/>
    <w:rsid w:val="00B13226"/>
    <w:rsid w:val="00B134CB"/>
    <w:rsid w:val="00B13CBD"/>
    <w:rsid w:val="00B140DB"/>
    <w:rsid w:val="00B15481"/>
    <w:rsid w:val="00B15ABB"/>
    <w:rsid w:val="00B15B9E"/>
    <w:rsid w:val="00B16A7A"/>
    <w:rsid w:val="00B16EAB"/>
    <w:rsid w:val="00B16FD7"/>
    <w:rsid w:val="00B174FB"/>
    <w:rsid w:val="00B178FE"/>
    <w:rsid w:val="00B17FD1"/>
    <w:rsid w:val="00B21279"/>
    <w:rsid w:val="00B21E5B"/>
    <w:rsid w:val="00B2333A"/>
    <w:rsid w:val="00B235F4"/>
    <w:rsid w:val="00B26195"/>
    <w:rsid w:val="00B27C79"/>
    <w:rsid w:val="00B27F94"/>
    <w:rsid w:val="00B30D09"/>
    <w:rsid w:val="00B31E2B"/>
    <w:rsid w:val="00B31ED2"/>
    <w:rsid w:val="00B3360C"/>
    <w:rsid w:val="00B33960"/>
    <w:rsid w:val="00B347E8"/>
    <w:rsid w:val="00B34A43"/>
    <w:rsid w:val="00B34FB1"/>
    <w:rsid w:val="00B35CC0"/>
    <w:rsid w:val="00B36A6F"/>
    <w:rsid w:val="00B41217"/>
    <w:rsid w:val="00B42D10"/>
    <w:rsid w:val="00B44656"/>
    <w:rsid w:val="00B45A16"/>
    <w:rsid w:val="00B47C0A"/>
    <w:rsid w:val="00B50132"/>
    <w:rsid w:val="00B50621"/>
    <w:rsid w:val="00B50707"/>
    <w:rsid w:val="00B51E07"/>
    <w:rsid w:val="00B52B4D"/>
    <w:rsid w:val="00B52D23"/>
    <w:rsid w:val="00B53817"/>
    <w:rsid w:val="00B53942"/>
    <w:rsid w:val="00B55129"/>
    <w:rsid w:val="00B557B2"/>
    <w:rsid w:val="00B55E48"/>
    <w:rsid w:val="00B6023C"/>
    <w:rsid w:val="00B614F8"/>
    <w:rsid w:val="00B619BE"/>
    <w:rsid w:val="00B61FEB"/>
    <w:rsid w:val="00B625C5"/>
    <w:rsid w:val="00B63583"/>
    <w:rsid w:val="00B64038"/>
    <w:rsid w:val="00B642D5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3C36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620B"/>
    <w:rsid w:val="00B86576"/>
    <w:rsid w:val="00B87873"/>
    <w:rsid w:val="00B90FD9"/>
    <w:rsid w:val="00B93D8B"/>
    <w:rsid w:val="00B95C45"/>
    <w:rsid w:val="00B97C5D"/>
    <w:rsid w:val="00BA030D"/>
    <w:rsid w:val="00BA06E3"/>
    <w:rsid w:val="00BA0C8C"/>
    <w:rsid w:val="00BA109A"/>
    <w:rsid w:val="00BA1642"/>
    <w:rsid w:val="00BA28CF"/>
    <w:rsid w:val="00BA319B"/>
    <w:rsid w:val="00BA331C"/>
    <w:rsid w:val="00BA3349"/>
    <w:rsid w:val="00BA350E"/>
    <w:rsid w:val="00BA3CA4"/>
    <w:rsid w:val="00BA4A56"/>
    <w:rsid w:val="00BA4FB5"/>
    <w:rsid w:val="00BA5118"/>
    <w:rsid w:val="00BA6D64"/>
    <w:rsid w:val="00BB03C5"/>
    <w:rsid w:val="00BB066A"/>
    <w:rsid w:val="00BB399B"/>
    <w:rsid w:val="00BB4CBA"/>
    <w:rsid w:val="00BB5613"/>
    <w:rsid w:val="00BB6430"/>
    <w:rsid w:val="00BB6A53"/>
    <w:rsid w:val="00BB6B31"/>
    <w:rsid w:val="00BB7446"/>
    <w:rsid w:val="00BC15A4"/>
    <w:rsid w:val="00BC19C5"/>
    <w:rsid w:val="00BC35B5"/>
    <w:rsid w:val="00BC39FF"/>
    <w:rsid w:val="00BC4269"/>
    <w:rsid w:val="00BC5AC5"/>
    <w:rsid w:val="00BC6C4E"/>
    <w:rsid w:val="00BC7455"/>
    <w:rsid w:val="00BD0E0B"/>
    <w:rsid w:val="00BD279D"/>
    <w:rsid w:val="00BD36FB"/>
    <w:rsid w:val="00BD3C1A"/>
    <w:rsid w:val="00BD3C24"/>
    <w:rsid w:val="00BD3F7F"/>
    <w:rsid w:val="00BD5AE8"/>
    <w:rsid w:val="00BD5E3C"/>
    <w:rsid w:val="00BD64F8"/>
    <w:rsid w:val="00BD6664"/>
    <w:rsid w:val="00BD6BEC"/>
    <w:rsid w:val="00BE0FD3"/>
    <w:rsid w:val="00BE1993"/>
    <w:rsid w:val="00BE2DAB"/>
    <w:rsid w:val="00BE3BE3"/>
    <w:rsid w:val="00BE3BED"/>
    <w:rsid w:val="00BE4185"/>
    <w:rsid w:val="00BE50CD"/>
    <w:rsid w:val="00BE52BB"/>
    <w:rsid w:val="00BE5B56"/>
    <w:rsid w:val="00BE5E26"/>
    <w:rsid w:val="00BE698C"/>
    <w:rsid w:val="00BE6EE0"/>
    <w:rsid w:val="00BE77A9"/>
    <w:rsid w:val="00BE789D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1CB7"/>
    <w:rsid w:val="00C04139"/>
    <w:rsid w:val="00C042AF"/>
    <w:rsid w:val="00C06126"/>
    <w:rsid w:val="00C06C41"/>
    <w:rsid w:val="00C06D8F"/>
    <w:rsid w:val="00C075D7"/>
    <w:rsid w:val="00C11121"/>
    <w:rsid w:val="00C11712"/>
    <w:rsid w:val="00C138D6"/>
    <w:rsid w:val="00C1424A"/>
    <w:rsid w:val="00C168C6"/>
    <w:rsid w:val="00C16A56"/>
    <w:rsid w:val="00C1706F"/>
    <w:rsid w:val="00C17D9F"/>
    <w:rsid w:val="00C20182"/>
    <w:rsid w:val="00C20F4E"/>
    <w:rsid w:val="00C232FB"/>
    <w:rsid w:val="00C23943"/>
    <w:rsid w:val="00C2412B"/>
    <w:rsid w:val="00C2448E"/>
    <w:rsid w:val="00C24E1D"/>
    <w:rsid w:val="00C25CD3"/>
    <w:rsid w:val="00C3089B"/>
    <w:rsid w:val="00C322F9"/>
    <w:rsid w:val="00C33600"/>
    <w:rsid w:val="00C344DF"/>
    <w:rsid w:val="00C355F0"/>
    <w:rsid w:val="00C3600E"/>
    <w:rsid w:val="00C367B1"/>
    <w:rsid w:val="00C37A62"/>
    <w:rsid w:val="00C402BB"/>
    <w:rsid w:val="00C41D64"/>
    <w:rsid w:val="00C42D5A"/>
    <w:rsid w:val="00C42D6F"/>
    <w:rsid w:val="00C44E32"/>
    <w:rsid w:val="00C4539D"/>
    <w:rsid w:val="00C45879"/>
    <w:rsid w:val="00C458AC"/>
    <w:rsid w:val="00C460F5"/>
    <w:rsid w:val="00C46836"/>
    <w:rsid w:val="00C4727C"/>
    <w:rsid w:val="00C4791F"/>
    <w:rsid w:val="00C47F2E"/>
    <w:rsid w:val="00C504C9"/>
    <w:rsid w:val="00C52735"/>
    <w:rsid w:val="00C52CA4"/>
    <w:rsid w:val="00C53AB0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816"/>
    <w:rsid w:val="00C64CB3"/>
    <w:rsid w:val="00C673DC"/>
    <w:rsid w:val="00C67B92"/>
    <w:rsid w:val="00C70BF0"/>
    <w:rsid w:val="00C716CA"/>
    <w:rsid w:val="00C73295"/>
    <w:rsid w:val="00C73C42"/>
    <w:rsid w:val="00C74835"/>
    <w:rsid w:val="00C7493C"/>
    <w:rsid w:val="00C774D3"/>
    <w:rsid w:val="00C80227"/>
    <w:rsid w:val="00C8027C"/>
    <w:rsid w:val="00C806E9"/>
    <w:rsid w:val="00C809B9"/>
    <w:rsid w:val="00C81684"/>
    <w:rsid w:val="00C83013"/>
    <w:rsid w:val="00C84DC4"/>
    <w:rsid w:val="00C854A8"/>
    <w:rsid w:val="00C85755"/>
    <w:rsid w:val="00C860CA"/>
    <w:rsid w:val="00C86957"/>
    <w:rsid w:val="00C90DF9"/>
    <w:rsid w:val="00C9170E"/>
    <w:rsid w:val="00C91861"/>
    <w:rsid w:val="00C92086"/>
    <w:rsid w:val="00C92420"/>
    <w:rsid w:val="00C93080"/>
    <w:rsid w:val="00C950C5"/>
    <w:rsid w:val="00C95985"/>
    <w:rsid w:val="00C95DEA"/>
    <w:rsid w:val="00C95E7A"/>
    <w:rsid w:val="00C97CA1"/>
    <w:rsid w:val="00C97EAD"/>
    <w:rsid w:val="00CA115B"/>
    <w:rsid w:val="00CA18DA"/>
    <w:rsid w:val="00CA1F55"/>
    <w:rsid w:val="00CA2621"/>
    <w:rsid w:val="00CA2ED0"/>
    <w:rsid w:val="00CA2FAB"/>
    <w:rsid w:val="00CA3678"/>
    <w:rsid w:val="00CA3DB9"/>
    <w:rsid w:val="00CA48F6"/>
    <w:rsid w:val="00CA4E0C"/>
    <w:rsid w:val="00CA50A6"/>
    <w:rsid w:val="00CA5422"/>
    <w:rsid w:val="00CA7256"/>
    <w:rsid w:val="00CA7E34"/>
    <w:rsid w:val="00CB11E0"/>
    <w:rsid w:val="00CB33D7"/>
    <w:rsid w:val="00CB3714"/>
    <w:rsid w:val="00CB4DE2"/>
    <w:rsid w:val="00CC004A"/>
    <w:rsid w:val="00CC093E"/>
    <w:rsid w:val="00CC14CB"/>
    <w:rsid w:val="00CC1845"/>
    <w:rsid w:val="00CC1B29"/>
    <w:rsid w:val="00CC475F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2EF4"/>
    <w:rsid w:val="00CD51C3"/>
    <w:rsid w:val="00CD69CD"/>
    <w:rsid w:val="00CD6ED2"/>
    <w:rsid w:val="00CE0A18"/>
    <w:rsid w:val="00CE1A22"/>
    <w:rsid w:val="00CE2781"/>
    <w:rsid w:val="00CE33DA"/>
    <w:rsid w:val="00CE3BE7"/>
    <w:rsid w:val="00CE3C10"/>
    <w:rsid w:val="00CE5D62"/>
    <w:rsid w:val="00CE6357"/>
    <w:rsid w:val="00CE6634"/>
    <w:rsid w:val="00CE66D5"/>
    <w:rsid w:val="00CE6EDE"/>
    <w:rsid w:val="00CF0BD5"/>
    <w:rsid w:val="00CF4BDA"/>
    <w:rsid w:val="00CF5168"/>
    <w:rsid w:val="00CF62BB"/>
    <w:rsid w:val="00CF7357"/>
    <w:rsid w:val="00CF7811"/>
    <w:rsid w:val="00D0140B"/>
    <w:rsid w:val="00D020D2"/>
    <w:rsid w:val="00D0291E"/>
    <w:rsid w:val="00D04562"/>
    <w:rsid w:val="00D045B1"/>
    <w:rsid w:val="00D051A3"/>
    <w:rsid w:val="00D0592B"/>
    <w:rsid w:val="00D12684"/>
    <w:rsid w:val="00D12D35"/>
    <w:rsid w:val="00D13AF7"/>
    <w:rsid w:val="00D1474F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C6F"/>
    <w:rsid w:val="00D2660D"/>
    <w:rsid w:val="00D317C2"/>
    <w:rsid w:val="00D32033"/>
    <w:rsid w:val="00D322C4"/>
    <w:rsid w:val="00D32B0C"/>
    <w:rsid w:val="00D33313"/>
    <w:rsid w:val="00D34B96"/>
    <w:rsid w:val="00D377E1"/>
    <w:rsid w:val="00D40C3D"/>
    <w:rsid w:val="00D413F6"/>
    <w:rsid w:val="00D41622"/>
    <w:rsid w:val="00D4243A"/>
    <w:rsid w:val="00D44952"/>
    <w:rsid w:val="00D45F72"/>
    <w:rsid w:val="00D46806"/>
    <w:rsid w:val="00D469F4"/>
    <w:rsid w:val="00D47B5E"/>
    <w:rsid w:val="00D500FB"/>
    <w:rsid w:val="00D504D2"/>
    <w:rsid w:val="00D507C5"/>
    <w:rsid w:val="00D51DA3"/>
    <w:rsid w:val="00D5234E"/>
    <w:rsid w:val="00D52DEF"/>
    <w:rsid w:val="00D5485D"/>
    <w:rsid w:val="00D55157"/>
    <w:rsid w:val="00D55F02"/>
    <w:rsid w:val="00D55F97"/>
    <w:rsid w:val="00D56017"/>
    <w:rsid w:val="00D60067"/>
    <w:rsid w:val="00D60117"/>
    <w:rsid w:val="00D61CFF"/>
    <w:rsid w:val="00D61E64"/>
    <w:rsid w:val="00D6360C"/>
    <w:rsid w:val="00D63C07"/>
    <w:rsid w:val="00D64714"/>
    <w:rsid w:val="00D647ED"/>
    <w:rsid w:val="00D653B8"/>
    <w:rsid w:val="00D65A87"/>
    <w:rsid w:val="00D6654D"/>
    <w:rsid w:val="00D66BC4"/>
    <w:rsid w:val="00D66DB4"/>
    <w:rsid w:val="00D67393"/>
    <w:rsid w:val="00D67E08"/>
    <w:rsid w:val="00D7032C"/>
    <w:rsid w:val="00D704EB"/>
    <w:rsid w:val="00D7067B"/>
    <w:rsid w:val="00D712EC"/>
    <w:rsid w:val="00D7175C"/>
    <w:rsid w:val="00D72B2E"/>
    <w:rsid w:val="00D74B6B"/>
    <w:rsid w:val="00D754BD"/>
    <w:rsid w:val="00D760A8"/>
    <w:rsid w:val="00D76CB8"/>
    <w:rsid w:val="00D77A26"/>
    <w:rsid w:val="00D80C65"/>
    <w:rsid w:val="00D8495E"/>
    <w:rsid w:val="00D9074A"/>
    <w:rsid w:val="00D9097D"/>
    <w:rsid w:val="00D949C7"/>
    <w:rsid w:val="00D94E69"/>
    <w:rsid w:val="00D952E4"/>
    <w:rsid w:val="00D95402"/>
    <w:rsid w:val="00D957BB"/>
    <w:rsid w:val="00D95B22"/>
    <w:rsid w:val="00DA056C"/>
    <w:rsid w:val="00DA32E6"/>
    <w:rsid w:val="00DA32F7"/>
    <w:rsid w:val="00DA5655"/>
    <w:rsid w:val="00DA6E41"/>
    <w:rsid w:val="00DA7113"/>
    <w:rsid w:val="00DA7B9F"/>
    <w:rsid w:val="00DB227D"/>
    <w:rsid w:val="00DB2997"/>
    <w:rsid w:val="00DB3F0C"/>
    <w:rsid w:val="00DB6C9F"/>
    <w:rsid w:val="00DB6D92"/>
    <w:rsid w:val="00DB6EE7"/>
    <w:rsid w:val="00DB720D"/>
    <w:rsid w:val="00DB7520"/>
    <w:rsid w:val="00DC0462"/>
    <w:rsid w:val="00DC0A8A"/>
    <w:rsid w:val="00DC0CBC"/>
    <w:rsid w:val="00DC1800"/>
    <w:rsid w:val="00DC1A2A"/>
    <w:rsid w:val="00DC32FA"/>
    <w:rsid w:val="00DC57BD"/>
    <w:rsid w:val="00DC6190"/>
    <w:rsid w:val="00DC67AC"/>
    <w:rsid w:val="00DC6D5F"/>
    <w:rsid w:val="00DC7146"/>
    <w:rsid w:val="00DC7503"/>
    <w:rsid w:val="00DC7B6E"/>
    <w:rsid w:val="00DD0B00"/>
    <w:rsid w:val="00DD350D"/>
    <w:rsid w:val="00DD3B19"/>
    <w:rsid w:val="00DD4216"/>
    <w:rsid w:val="00DD4F6E"/>
    <w:rsid w:val="00DD50DD"/>
    <w:rsid w:val="00DD5AE1"/>
    <w:rsid w:val="00DD5E5D"/>
    <w:rsid w:val="00DE151B"/>
    <w:rsid w:val="00DE1F2B"/>
    <w:rsid w:val="00DE274C"/>
    <w:rsid w:val="00DE287D"/>
    <w:rsid w:val="00DE2A8B"/>
    <w:rsid w:val="00DE4090"/>
    <w:rsid w:val="00DE4A17"/>
    <w:rsid w:val="00DE5003"/>
    <w:rsid w:val="00DE60A2"/>
    <w:rsid w:val="00DE65CD"/>
    <w:rsid w:val="00DE7727"/>
    <w:rsid w:val="00DE7D8F"/>
    <w:rsid w:val="00DF0337"/>
    <w:rsid w:val="00DF1383"/>
    <w:rsid w:val="00DF2A1A"/>
    <w:rsid w:val="00DF4239"/>
    <w:rsid w:val="00DF50B0"/>
    <w:rsid w:val="00E0095F"/>
    <w:rsid w:val="00E028EE"/>
    <w:rsid w:val="00E03A59"/>
    <w:rsid w:val="00E03A6C"/>
    <w:rsid w:val="00E03EB1"/>
    <w:rsid w:val="00E10018"/>
    <w:rsid w:val="00E10F6B"/>
    <w:rsid w:val="00E119DC"/>
    <w:rsid w:val="00E129DE"/>
    <w:rsid w:val="00E12F74"/>
    <w:rsid w:val="00E139CA"/>
    <w:rsid w:val="00E15C46"/>
    <w:rsid w:val="00E162B7"/>
    <w:rsid w:val="00E16BCC"/>
    <w:rsid w:val="00E16F1D"/>
    <w:rsid w:val="00E214EB"/>
    <w:rsid w:val="00E232BC"/>
    <w:rsid w:val="00E234D2"/>
    <w:rsid w:val="00E257D6"/>
    <w:rsid w:val="00E25963"/>
    <w:rsid w:val="00E26C40"/>
    <w:rsid w:val="00E26EF6"/>
    <w:rsid w:val="00E30D80"/>
    <w:rsid w:val="00E3131F"/>
    <w:rsid w:val="00E319C5"/>
    <w:rsid w:val="00E31B55"/>
    <w:rsid w:val="00E324CC"/>
    <w:rsid w:val="00E32B1C"/>
    <w:rsid w:val="00E34407"/>
    <w:rsid w:val="00E3467F"/>
    <w:rsid w:val="00E413B8"/>
    <w:rsid w:val="00E41CD1"/>
    <w:rsid w:val="00E42AC9"/>
    <w:rsid w:val="00E4440F"/>
    <w:rsid w:val="00E454D5"/>
    <w:rsid w:val="00E45BFD"/>
    <w:rsid w:val="00E47690"/>
    <w:rsid w:val="00E47F12"/>
    <w:rsid w:val="00E51340"/>
    <w:rsid w:val="00E513E4"/>
    <w:rsid w:val="00E52089"/>
    <w:rsid w:val="00E52205"/>
    <w:rsid w:val="00E54B20"/>
    <w:rsid w:val="00E54D81"/>
    <w:rsid w:val="00E574B5"/>
    <w:rsid w:val="00E57526"/>
    <w:rsid w:val="00E60B85"/>
    <w:rsid w:val="00E61597"/>
    <w:rsid w:val="00E62133"/>
    <w:rsid w:val="00E628BD"/>
    <w:rsid w:val="00E643A6"/>
    <w:rsid w:val="00E655FF"/>
    <w:rsid w:val="00E65E14"/>
    <w:rsid w:val="00E66729"/>
    <w:rsid w:val="00E66FEF"/>
    <w:rsid w:val="00E673C4"/>
    <w:rsid w:val="00E67D48"/>
    <w:rsid w:val="00E71C79"/>
    <w:rsid w:val="00E725F7"/>
    <w:rsid w:val="00E7382B"/>
    <w:rsid w:val="00E73AA2"/>
    <w:rsid w:val="00E745D8"/>
    <w:rsid w:val="00E750C3"/>
    <w:rsid w:val="00E7553B"/>
    <w:rsid w:val="00E75864"/>
    <w:rsid w:val="00E764E6"/>
    <w:rsid w:val="00E76737"/>
    <w:rsid w:val="00E770A4"/>
    <w:rsid w:val="00E7773E"/>
    <w:rsid w:val="00E80493"/>
    <w:rsid w:val="00E80FB6"/>
    <w:rsid w:val="00E82653"/>
    <w:rsid w:val="00E836AC"/>
    <w:rsid w:val="00E84310"/>
    <w:rsid w:val="00E855A7"/>
    <w:rsid w:val="00E85C54"/>
    <w:rsid w:val="00E86376"/>
    <w:rsid w:val="00E86828"/>
    <w:rsid w:val="00E86925"/>
    <w:rsid w:val="00E87423"/>
    <w:rsid w:val="00E901C9"/>
    <w:rsid w:val="00E91C6C"/>
    <w:rsid w:val="00E922A3"/>
    <w:rsid w:val="00E9276F"/>
    <w:rsid w:val="00E955F1"/>
    <w:rsid w:val="00E9713D"/>
    <w:rsid w:val="00E973A9"/>
    <w:rsid w:val="00EA152F"/>
    <w:rsid w:val="00EA1FBE"/>
    <w:rsid w:val="00EA251F"/>
    <w:rsid w:val="00EA6D06"/>
    <w:rsid w:val="00EA7266"/>
    <w:rsid w:val="00EB08DC"/>
    <w:rsid w:val="00EB3BD5"/>
    <w:rsid w:val="00EB3E25"/>
    <w:rsid w:val="00EB4128"/>
    <w:rsid w:val="00EB4CC3"/>
    <w:rsid w:val="00EB52E7"/>
    <w:rsid w:val="00EB5621"/>
    <w:rsid w:val="00EB63D8"/>
    <w:rsid w:val="00EB6FF9"/>
    <w:rsid w:val="00EB7042"/>
    <w:rsid w:val="00EB7FA8"/>
    <w:rsid w:val="00EC0520"/>
    <w:rsid w:val="00EC0632"/>
    <w:rsid w:val="00EC3290"/>
    <w:rsid w:val="00EC355E"/>
    <w:rsid w:val="00EC4533"/>
    <w:rsid w:val="00EC586C"/>
    <w:rsid w:val="00EC7C1B"/>
    <w:rsid w:val="00ED00C2"/>
    <w:rsid w:val="00ED10E9"/>
    <w:rsid w:val="00ED17A9"/>
    <w:rsid w:val="00ED2C9F"/>
    <w:rsid w:val="00ED58D4"/>
    <w:rsid w:val="00ED5D30"/>
    <w:rsid w:val="00EE1449"/>
    <w:rsid w:val="00EE21FF"/>
    <w:rsid w:val="00EE2B11"/>
    <w:rsid w:val="00EE39D6"/>
    <w:rsid w:val="00EE3E08"/>
    <w:rsid w:val="00EE41D1"/>
    <w:rsid w:val="00EE4A13"/>
    <w:rsid w:val="00EE4CB7"/>
    <w:rsid w:val="00EE54B0"/>
    <w:rsid w:val="00EE5C23"/>
    <w:rsid w:val="00EE678D"/>
    <w:rsid w:val="00EE6A3A"/>
    <w:rsid w:val="00EE7D34"/>
    <w:rsid w:val="00EE7D43"/>
    <w:rsid w:val="00EF0929"/>
    <w:rsid w:val="00EF137B"/>
    <w:rsid w:val="00EF1C97"/>
    <w:rsid w:val="00EF2310"/>
    <w:rsid w:val="00EF236D"/>
    <w:rsid w:val="00EF27C3"/>
    <w:rsid w:val="00EF2E8F"/>
    <w:rsid w:val="00EF4764"/>
    <w:rsid w:val="00EF63F4"/>
    <w:rsid w:val="00EF74E7"/>
    <w:rsid w:val="00F0018C"/>
    <w:rsid w:val="00F008A4"/>
    <w:rsid w:val="00F00AA8"/>
    <w:rsid w:val="00F0378D"/>
    <w:rsid w:val="00F03B6D"/>
    <w:rsid w:val="00F04AE3"/>
    <w:rsid w:val="00F076F4"/>
    <w:rsid w:val="00F10B16"/>
    <w:rsid w:val="00F12DAD"/>
    <w:rsid w:val="00F136F7"/>
    <w:rsid w:val="00F1450A"/>
    <w:rsid w:val="00F15201"/>
    <w:rsid w:val="00F15345"/>
    <w:rsid w:val="00F207D5"/>
    <w:rsid w:val="00F20A47"/>
    <w:rsid w:val="00F20F18"/>
    <w:rsid w:val="00F215A3"/>
    <w:rsid w:val="00F236D4"/>
    <w:rsid w:val="00F23AF6"/>
    <w:rsid w:val="00F2401C"/>
    <w:rsid w:val="00F2536F"/>
    <w:rsid w:val="00F254D3"/>
    <w:rsid w:val="00F25C3B"/>
    <w:rsid w:val="00F25D98"/>
    <w:rsid w:val="00F261D9"/>
    <w:rsid w:val="00F300AE"/>
    <w:rsid w:val="00F300FB"/>
    <w:rsid w:val="00F30963"/>
    <w:rsid w:val="00F30AC8"/>
    <w:rsid w:val="00F31C90"/>
    <w:rsid w:val="00F340F4"/>
    <w:rsid w:val="00F34406"/>
    <w:rsid w:val="00F34408"/>
    <w:rsid w:val="00F35519"/>
    <w:rsid w:val="00F414C4"/>
    <w:rsid w:val="00F4231F"/>
    <w:rsid w:val="00F42BE7"/>
    <w:rsid w:val="00F438DD"/>
    <w:rsid w:val="00F44146"/>
    <w:rsid w:val="00F444A3"/>
    <w:rsid w:val="00F44A58"/>
    <w:rsid w:val="00F45052"/>
    <w:rsid w:val="00F45C79"/>
    <w:rsid w:val="00F45FB2"/>
    <w:rsid w:val="00F475D5"/>
    <w:rsid w:val="00F476A5"/>
    <w:rsid w:val="00F47A89"/>
    <w:rsid w:val="00F50F2A"/>
    <w:rsid w:val="00F5113B"/>
    <w:rsid w:val="00F53EBD"/>
    <w:rsid w:val="00F5423E"/>
    <w:rsid w:val="00F54EA6"/>
    <w:rsid w:val="00F54F0A"/>
    <w:rsid w:val="00F550A2"/>
    <w:rsid w:val="00F563FF"/>
    <w:rsid w:val="00F56550"/>
    <w:rsid w:val="00F56E19"/>
    <w:rsid w:val="00F56F46"/>
    <w:rsid w:val="00F57005"/>
    <w:rsid w:val="00F600FF"/>
    <w:rsid w:val="00F601F4"/>
    <w:rsid w:val="00F60A08"/>
    <w:rsid w:val="00F61B0C"/>
    <w:rsid w:val="00F62D0D"/>
    <w:rsid w:val="00F63694"/>
    <w:rsid w:val="00F6384E"/>
    <w:rsid w:val="00F63C33"/>
    <w:rsid w:val="00F646A7"/>
    <w:rsid w:val="00F64EDF"/>
    <w:rsid w:val="00F67AA6"/>
    <w:rsid w:val="00F7148A"/>
    <w:rsid w:val="00F717A0"/>
    <w:rsid w:val="00F72697"/>
    <w:rsid w:val="00F73CDD"/>
    <w:rsid w:val="00F73D02"/>
    <w:rsid w:val="00F74C5C"/>
    <w:rsid w:val="00F75BCF"/>
    <w:rsid w:val="00F75C77"/>
    <w:rsid w:val="00F767E5"/>
    <w:rsid w:val="00F76A6F"/>
    <w:rsid w:val="00F7725B"/>
    <w:rsid w:val="00F77268"/>
    <w:rsid w:val="00F778DE"/>
    <w:rsid w:val="00F80276"/>
    <w:rsid w:val="00F804EB"/>
    <w:rsid w:val="00F80DBD"/>
    <w:rsid w:val="00F81236"/>
    <w:rsid w:val="00F824CF"/>
    <w:rsid w:val="00F830A5"/>
    <w:rsid w:val="00F834DD"/>
    <w:rsid w:val="00F84699"/>
    <w:rsid w:val="00F84C75"/>
    <w:rsid w:val="00F856C1"/>
    <w:rsid w:val="00F858AF"/>
    <w:rsid w:val="00F86253"/>
    <w:rsid w:val="00F868E5"/>
    <w:rsid w:val="00F9063E"/>
    <w:rsid w:val="00F90AD2"/>
    <w:rsid w:val="00F91E87"/>
    <w:rsid w:val="00F922C3"/>
    <w:rsid w:val="00F925F5"/>
    <w:rsid w:val="00F92918"/>
    <w:rsid w:val="00F930E2"/>
    <w:rsid w:val="00F942F0"/>
    <w:rsid w:val="00F9512C"/>
    <w:rsid w:val="00F9639B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4654"/>
    <w:rsid w:val="00FA50A8"/>
    <w:rsid w:val="00FA5242"/>
    <w:rsid w:val="00FA62B3"/>
    <w:rsid w:val="00FA65A1"/>
    <w:rsid w:val="00FA69E5"/>
    <w:rsid w:val="00FA7DC8"/>
    <w:rsid w:val="00FB075F"/>
    <w:rsid w:val="00FB0EC4"/>
    <w:rsid w:val="00FB11EF"/>
    <w:rsid w:val="00FB1BB8"/>
    <w:rsid w:val="00FB2853"/>
    <w:rsid w:val="00FB3D40"/>
    <w:rsid w:val="00FB3FF4"/>
    <w:rsid w:val="00FB43B1"/>
    <w:rsid w:val="00FB45D7"/>
    <w:rsid w:val="00FB4E84"/>
    <w:rsid w:val="00FB575F"/>
    <w:rsid w:val="00FB7F73"/>
    <w:rsid w:val="00FC09B6"/>
    <w:rsid w:val="00FC0E8D"/>
    <w:rsid w:val="00FC283B"/>
    <w:rsid w:val="00FC29D1"/>
    <w:rsid w:val="00FC3B17"/>
    <w:rsid w:val="00FC46CF"/>
    <w:rsid w:val="00FC4959"/>
    <w:rsid w:val="00FC4E0F"/>
    <w:rsid w:val="00FC4EA1"/>
    <w:rsid w:val="00FC4F55"/>
    <w:rsid w:val="00FC5B5C"/>
    <w:rsid w:val="00FC7619"/>
    <w:rsid w:val="00FC7ABA"/>
    <w:rsid w:val="00FD09D6"/>
    <w:rsid w:val="00FD1E36"/>
    <w:rsid w:val="00FD2A85"/>
    <w:rsid w:val="00FD2EF1"/>
    <w:rsid w:val="00FD41F9"/>
    <w:rsid w:val="00FD46A2"/>
    <w:rsid w:val="00FD50E7"/>
    <w:rsid w:val="00FE174A"/>
    <w:rsid w:val="00FE197B"/>
    <w:rsid w:val="00FE4872"/>
    <w:rsid w:val="00FE49B8"/>
    <w:rsid w:val="00FE536E"/>
    <w:rsid w:val="00FE55FE"/>
    <w:rsid w:val="00FE653B"/>
    <w:rsid w:val="00FE6FA6"/>
    <w:rsid w:val="00FE7A7B"/>
    <w:rsid w:val="00FE7D17"/>
    <w:rsid w:val="00FE7D91"/>
    <w:rsid w:val="00FF1068"/>
    <w:rsid w:val="00FF11A3"/>
    <w:rsid w:val="00FF16B5"/>
    <w:rsid w:val="00FF2707"/>
    <w:rsid w:val="00FF3A7C"/>
    <w:rsid w:val="00FF3F40"/>
    <w:rsid w:val="00FF42BC"/>
    <w:rsid w:val="00FF5AE0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3160E81B-3547-4909-96D3-FC0E3E9B2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宋体" w:eastAsia="宋体" w:hAnsi="宋体" w:cs="宋体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892A9B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aliases w:val="H1"/>
    <w:next w:val="a2"/>
    <w:link w:val="1Char"/>
    <w:qFormat/>
    <w:rsid w:val="00D25335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ascii="Calibri" w:hAnsi="Calibri"/>
      <w:sz w:val="32"/>
      <w:lang w:val="en-GB" w:eastAsia="en-US"/>
    </w:rPr>
  </w:style>
  <w:style w:type="paragraph" w:styleId="20">
    <w:name w:val="heading 2"/>
    <w:basedOn w:val="1"/>
    <w:next w:val="a2"/>
    <w:link w:val="2Char"/>
    <w:qFormat/>
    <w:rsid w:val="0061083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3">
    <w:name w:val="heading 3"/>
    <w:aliases w:val="Underrubrik2,H3"/>
    <w:basedOn w:val="20"/>
    <w:next w:val="a2"/>
    <w:qFormat/>
    <w:rsid w:val="0061083C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2"/>
    <w:qFormat/>
    <w:rsid w:val="00D25335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2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6">
    <w:name w:val="heading 6"/>
    <w:basedOn w:val="H6"/>
    <w:next w:val="a2"/>
    <w:qFormat/>
    <w:pPr>
      <w:outlineLvl w:val="5"/>
    </w:pPr>
  </w:style>
  <w:style w:type="paragraph" w:styleId="7">
    <w:name w:val="heading 7"/>
    <w:basedOn w:val="H6"/>
    <w:next w:val="a2"/>
    <w:qFormat/>
    <w:pPr>
      <w:outlineLvl w:val="6"/>
    </w:pPr>
  </w:style>
  <w:style w:type="paragraph" w:styleId="8">
    <w:name w:val="heading 8"/>
    <w:basedOn w:val="7"/>
    <w:next w:val="a2"/>
    <w:qFormat/>
    <w:pPr>
      <w:outlineLvl w:val="7"/>
    </w:pPr>
  </w:style>
  <w:style w:type="paragraph" w:styleId="9">
    <w:name w:val="heading 9"/>
    <w:basedOn w:val="8"/>
    <w:next w:val="a2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pPr>
      <w:ind w:left="1985" w:hanging="1985"/>
      <w:outlineLvl w:val="9"/>
    </w:pPr>
    <w:rPr>
      <w:sz w:val="20"/>
    </w:r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Calibri" w:hAnsi="Calibri"/>
      <w:b/>
      <w:sz w:val="34"/>
      <w:lang w:val="en-GB" w:eastAsia="en-US"/>
    </w:rPr>
  </w:style>
  <w:style w:type="paragraph" w:styleId="50">
    <w:name w:val="toc 5"/>
    <w:basedOn w:val="42"/>
    <w:semiHidden/>
    <w:pPr>
      <w:ind w:left="1701" w:hanging="1701"/>
    </w:pPr>
  </w:style>
  <w:style w:type="paragraph" w:styleId="42">
    <w:name w:val="toc 4"/>
    <w:basedOn w:val="30"/>
    <w:semiHidden/>
    <w:pPr>
      <w:ind w:left="1418" w:hanging="1418"/>
    </w:pPr>
  </w:style>
  <w:style w:type="paragraph" w:styleId="30">
    <w:name w:val="toc 3"/>
    <w:basedOn w:val="22"/>
    <w:semiHidden/>
    <w:pPr>
      <w:ind w:left="1134" w:hanging="1134"/>
    </w:pPr>
  </w:style>
  <w:style w:type="paragraph" w:styleId="22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Calibri" w:hAnsi="Calibri"/>
      <w:noProof/>
      <w:lang w:val="en-GB" w:eastAsia="en-US"/>
    </w:rPr>
  </w:style>
  <w:style w:type="character" w:customStyle="1" w:styleId="1Char">
    <w:name w:val="标题 1 Char"/>
    <w:aliases w:val="H1 Char"/>
    <w:link w:val="1"/>
    <w:rsid w:val="00326166"/>
    <w:rPr>
      <w:rFonts w:ascii="Calibri" w:hAnsi="Calibri"/>
      <w:sz w:val="32"/>
      <w:lang w:val="en-GB"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</w:style>
  <w:style w:type="paragraph" w:styleId="a7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Calibri" w:hAnsi="Calibri"/>
      <w:b/>
      <w:noProof/>
      <w:sz w:val="18"/>
      <w:lang w:val="en-GB" w:eastAsia="en-US"/>
    </w:rPr>
  </w:style>
  <w:style w:type="character" w:styleId="a8">
    <w:name w:val="footnote reference"/>
    <w:semiHidden/>
    <w:rPr>
      <w:rFonts w:eastAsia="Calibri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2"/>
    <w:link w:val="TALCar"/>
    <w:qFormat/>
    <w:pPr>
      <w:keepNext/>
      <w:keepLines/>
      <w:spacing w:after="0"/>
    </w:pPr>
    <w:rPr>
      <w:rFonts w:ascii="Calibri" w:hAnsi="Calibri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pPr>
      <w:keepNext/>
      <w:keepLines/>
      <w:spacing w:before="60"/>
      <w:jc w:val="center"/>
    </w:pPr>
    <w:rPr>
      <w:rFonts w:ascii="Calibri" w:hAnsi="Calibri"/>
      <w:b/>
    </w:rPr>
  </w:style>
  <w:style w:type="paragraph" w:customStyle="1" w:styleId="NO">
    <w:name w:val="NO"/>
    <w:basedOn w:val="a2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Calibri"/>
      <w:lang w:val="en-GB" w:eastAsia="en-US" w:bidi="ar-SA"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2"/>
    <w:pPr>
      <w:keepLines/>
      <w:ind w:left="1702" w:hanging="1418"/>
    </w:pPr>
  </w:style>
  <w:style w:type="paragraph" w:customStyle="1" w:styleId="FP">
    <w:name w:val="FP"/>
    <w:basedOn w:val="a2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alibri Light" w:hAnsi="Calibri Light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2"/>
    <w:semiHidden/>
    <w:pPr>
      <w:ind w:left="1985" w:hanging="1985"/>
    </w:pPr>
  </w:style>
  <w:style w:type="paragraph" w:styleId="70">
    <w:name w:val="toc 7"/>
    <w:basedOn w:val="60"/>
    <w:next w:val="a2"/>
    <w:semiHidden/>
    <w:pPr>
      <w:ind w:left="2268" w:hanging="2268"/>
    </w:pPr>
  </w:style>
  <w:style w:type="paragraph" w:customStyle="1" w:styleId="21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a2"/>
    <w:next w:val="a2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Calibri" w:hAnsi="Calibri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@Batang" w:hAnsi="@Batang"/>
      <w:noProof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Calibri" w:hAnsi="Calibri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Calibri" w:hAnsi="Calibri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Calibri" w:hAnsi="Calibri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Calibri" w:hAnsi="Calibri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Calibri" w:hAnsi="Calibri"/>
      <w:noProof/>
      <w:lang w:val="en-GB" w:eastAsia="en-US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Calibri"/>
      <w:color w:val="FF0000"/>
      <w:lang w:val="en-GB" w:eastAsia="en-US" w:bidi="ar-SA"/>
    </w:rPr>
  </w:style>
  <w:style w:type="paragraph" w:styleId="41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b">
    <w:name w:val="样式 宋体 蓝色"/>
    <w:rsid w:val="009421CA"/>
    <w:rPr>
      <w:rFonts w:ascii="宋体" w:eastAsia="Calibri" w:hAnsi="宋体"/>
      <w:color w:val="0000FF"/>
      <w:lang w:val="en-US" w:eastAsia="zh-CN" w:bidi="ar-SA"/>
    </w:rPr>
  </w:style>
  <w:style w:type="numbering" w:customStyle="1" w:styleId="10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Calibri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Calibri"/>
      <w:lang w:val="en-GB" w:eastAsia="en-US" w:bidi="ar-SA"/>
    </w:rPr>
  </w:style>
  <w:style w:type="paragraph" w:customStyle="1" w:styleId="B4">
    <w:name w:val="B4"/>
    <w:basedOn w:val="43"/>
    <w:link w:val="B4Char"/>
  </w:style>
  <w:style w:type="character" w:customStyle="1" w:styleId="B4Char">
    <w:name w:val="B4 Char"/>
    <w:link w:val="B4"/>
    <w:rsid w:val="00415963"/>
    <w:rPr>
      <w:rFonts w:eastAsia="Calibri"/>
      <w:lang w:val="en-GB" w:eastAsia="en-US" w:bidi="ar-SA"/>
    </w:rPr>
  </w:style>
  <w:style w:type="paragraph" w:customStyle="1" w:styleId="B5">
    <w:name w:val="B5"/>
    <w:basedOn w:val="51"/>
  </w:style>
  <w:style w:type="paragraph" w:styleId="ac">
    <w:name w:val="footer"/>
    <w:basedOn w:val="a7"/>
    <w:link w:val="Char0"/>
    <w:uiPriority w:val="99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Calibri" w:hAnsi="Calibri"/>
      <w:lang w:val="en-GB" w:eastAsia="en-US"/>
    </w:rPr>
  </w:style>
  <w:style w:type="paragraph" w:customStyle="1" w:styleId="tdoc-header">
    <w:name w:val="tdoc-header"/>
    <w:rPr>
      <w:rFonts w:ascii="Calibri" w:hAnsi="Calibri"/>
      <w:noProof/>
      <w:sz w:val="24"/>
      <w:lang w:val="en-GB" w:eastAsia="en-US"/>
    </w:rPr>
  </w:style>
  <w:style w:type="character" w:styleId="ad">
    <w:name w:val="Hyperlink"/>
    <w:rPr>
      <w:rFonts w:eastAsia="Calibri"/>
      <w:color w:val="0000FF"/>
      <w:u w:val="single"/>
      <w:lang w:val="en-US" w:eastAsia="zh-CN" w:bidi="ar-SA"/>
    </w:rPr>
  </w:style>
  <w:style w:type="character" w:styleId="ae">
    <w:name w:val="annotation reference"/>
    <w:semiHidden/>
    <w:rPr>
      <w:rFonts w:eastAsia="Calibri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customStyle="1" w:styleId="af0">
    <w:name w:val="已访问的超链接"/>
    <w:rPr>
      <w:rFonts w:eastAsia="Calibri"/>
      <w:color w:val="800080"/>
      <w:u w:val="single"/>
      <w:lang w:val="en-US" w:eastAsia="zh-CN" w:bidi="ar-SA"/>
    </w:rPr>
  </w:style>
  <w:style w:type="paragraph" w:styleId="af1">
    <w:name w:val="Balloon Text"/>
    <w:basedOn w:val="a2"/>
    <w:semiHidden/>
    <w:rPr>
      <w:sz w:val="16"/>
      <w:szCs w:val="16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Calibri" w:eastAsia="Calibri" w:hAnsi="Calibri" w:cs="Calibri"/>
      <w:color w:val="0000FF"/>
      <w:kern w:val="2"/>
    </w:r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/>
      <w:sz w:val="18"/>
    </w:rPr>
  </w:style>
  <w:style w:type="table" w:styleId="af4">
    <w:name w:val="Table Grid"/>
    <w:basedOn w:val="a4"/>
    <w:uiPriority w:val="39"/>
    <w:qFormat/>
    <w:rsid w:val="00415963"/>
    <w:pPr>
      <w:spacing w:after="180"/>
    </w:pPr>
    <w:rPr>
      <w:rFonts w:ascii="Calibri" w:eastAsia="Calibri Light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a2"/>
    <w:rsid w:val="00165014"/>
    <w:pPr>
      <w:widowControl w:val="0"/>
      <w:autoSpaceDE w:val="0"/>
      <w:autoSpaceDN w:val="0"/>
      <w:adjustRightInd w:val="0"/>
      <w:spacing w:afterLines="50" w:after="50"/>
      <w:jc w:val="both"/>
    </w:pPr>
    <w:rPr>
      <w:lang w:val="en-US" w:eastAsia="zh-CN"/>
    </w:rPr>
  </w:style>
  <w:style w:type="character" w:customStyle="1" w:styleId="TALCar">
    <w:name w:val="TAL Car"/>
    <w:link w:val="TAL"/>
    <w:qFormat/>
    <w:rsid w:val="00794441"/>
    <w:rPr>
      <w:rFonts w:ascii="Calibri" w:eastAsia="Calibri" w:hAnsi="Calibri"/>
      <w:sz w:val="18"/>
      <w:lang w:val="en-GB" w:eastAsia="en-US" w:bidi="ar-SA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Calibri" w:hAnsi="Calibri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Calibri" w:eastAsia="Calibri" w:hAnsi="Calibri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Calibri"/>
    </w:rPr>
  </w:style>
  <w:style w:type="character" w:customStyle="1" w:styleId="PLChar">
    <w:name w:val="PL Char"/>
    <w:link w:val="PL"/>
    <w:rsid w:val="00100151"/>
    <w:rPr>
      <w:rFonts w:ascii="@Batang" w:eastAsia="Calibri" w:hAnsi="@Batang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a2"/>
    <w:rsid w:val="009C4FD9"/>
    <w:pPr>
      <w:widowControl w:val="0"/>
      <w:spacing w:after="0"/>
      <w:jc w:val="both"/>
    </w:pPr>
    <w:rPr>
      <w:rFonts w:ascii="Calibri" w:hAnsi="Calibri" w:cs="Calibri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2"/>
    <w:semiHidden/>
    <w:rsid w:val="008525BE"/>
    <w:pPr>
      <w:spacing w:after="160" w:line="240" w:lineRule="exact"/>
    </w:pPr>
    <w:rPr>
      <w:rFonts w:ascii="Calibri" w:hAnsi="Calibri" w:cs="Calibri"/>
      <w:color w:val="0000FF"/>
      <w:kern w:val="2"/>
      <w:lang w:val="en-US" w:eastAsia="zh-CN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@Batang" w:hAnsi="@Batang"/>
      <w:b/>
      <w:smallCaps/>
      <w:sz w:val="24"/>
      <w:lang w:val="en-US"/>
    </w:rPr>
  </w:style>
  <w:style w:type="paragraph" w:customStyle="1" w:styleId="B1">
    <w:name w:val="B1"/>
    <w:basedOn w:val="a6"/>
    <w:link w:val="B1Char1"/>
    <w:rsid w:val="00956F3A"/>
    <w:pPr>
      <w:ind w:left="568" w:hanging="284"/>
    </w:pPr>
    <w:rPr>
      <w:rFonts w:eastAsia="宋体"/>
      <w:lang w:eastAsia="ja-JP"/>
    </w:rPr>
  </w:style>
  <w:style w:type="character" w:customStyle="1" w:styleId="B1Char1">
    <w:name w:val="B1 Char1"/>
    <w:link w:val="B1"/>
    <w:rsid w:val="00956F3A"/>
    <w:rPr>
      <w:rFonts w:eastAsia="宋体"/>
      <w:lang w:val="en-GB" w:eastAsia="ja-JP" w:bidi="ar-SA"/>
    </w:rPr>
  </w:style>
  <w:style w:type="character" w:customStyle="1" w:styleId="af8">
    <w:name w:val="首标题"/>
    <w:rsid w:val="00491F4A"/>
    <w:rPr>
      <w:rFonts w:ascii="Calibri" w:eastAsia="Calibri" w:hAnsi="Calibri"/>
      <w:sz w:val="24"/>
      <w:lang w:val="en-US" w:eastAsia="zh-CN" w:bidi="ar-SA"/>
    </w:rPr>
  </w:style>
  <w:style w:type="paragraph" w:customStyle="1" w:styleId="40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Calibri" w:eastAsia="Calibri Light" w:hAnsi="Calibri" w:cs="Calibri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Calibri" w:eastAsia="Calibri" w:hAnsi="Calibri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Calibri" w:eastAsia="Calibri" w:hAnsi="Calibri" w:cs="Calibri"/>
      <w:color w:val="0000FF"/>
      <w:kern w:val="2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Calibri" w:eastAsia="Calibri" w:hAnsi="Calibri" w:cs="Calibri"/>
      <w:color w:val="0000FF"/>
      <w:kern w:val="2"/>
      <w:sz w:val="21"/>
      <w:szCs w:val="24"/>
    </w:r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0"/>
    <w:rsid w:val="00326166"/>
    <w:rPr>
      <w:rFonts w:ascii="Calibri" w:hAnsi="Calibri"/>
      <w:sz w:val="28"/>
      <w:lang w:val="en-GB" w:eastAsia="en-US"/>
    </w:rPr>
  </w:style>
  <w:style w:type="paragraph" w:customStyle="1" w:styleId="CharChar1CharCharCharChar1CharCharCharChar">
    <w:name w:val="Char Char1 Char Char Char Char1 Char Char Char Char"/>
    <w:basedOn w:val="a2"/>
    <w:rsid w:val="006418C7"/>
    <w:pPr>
      <w:widowControl w:val="0"/>
      <w:spacing w:after="0"/>
      <w:jc w:val="both"/>
    </w:pPr>
    <w:rPr>
      <w:rFonts w:eastAsia="宋体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af3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Calibri" w:eastAsia="Calibri" w:hAnsi="Calibri" w:cs="Calibri"/>
      <w:color w:val="0000FF"/>
      <w:kern w:val="2"/>
    </w:rPr>
  </w:style>
  <w:style w:type="character" w:customStyle="1" w:styleId="yinbiao">
    <w:name w:val="yinbiao"/>
    <w:basedOn w:val="a3"/>
    <w:rsid w:val="00CE6634"/>
    <w:rPr>
      <w:rFonts w:eastAsia="Calibri"/>
      <w:lang w:val="en-US" w:eastAsia="zh-CN" w:bidi="ar-SA"/>
    </w:rPr>
  </w:style>
  <w:style w:type="character" w:customStyle="1" w:styleId="textbodybold1">
    <w:name w:val="textbodybold1"/>
    <w:rsid w:val="00F86253"/>
    <w:rPr>
      <w:rFonts w:ascii="Calibri" w:eastAsia="Calibri" w:hAnsi="Calibri" w:cs="Calibri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character" w:customStyle="1" w:styleId="Char0">
    <w:name w:val="页脚 Char"/>
    <w:link w:val="ac"/>
    <w:uiPriority w:val="99"/>
    <w:rsid w:val="00BB03C5"/>
    <w:rPr>
      <w:rFonts w:ascii="Calibri" w:eastAsia="Calibri" w:hAnsi="Calibri"/>
      <w:b/>
      <w:i/>
      <w:noProof/>
      <w:sz w:val="18"/>
      <w:lang w:val="en-GB" w:eastAsia="en-US" w:bidi="ar-SA"/>
    </w:rPr>
  </w:style>
  <w:style w:type="paragraph" w:styleId="af9">
    <w:name w:val="Normal (Web)"/>
    <w:basedOn w:val="a2"/>
    <w:uiPriority w:val="99"/>
    <w:unhideWhenUsed/>
    <w:rsid w:val="00C075D7"/>
    <w:pPr>
      <w:spacing w:before="100" w:beforeAutospacing="1" w:after="100" w:afterAutospacing="1"/>
    </w:pPr>
    <w:rPr>
      <w:rFonts w:ascii="Calibri" w:hAnsi="Calibri" w:cs="Calibri"/>
      <w:sz w:val="24"/>
      <w:szCs w:val="24"/>
      <w:lang w:val="en-US" w:eastAsia="zh-CN"/>
    </w:rPr>
  </w:style>
  <w:style w:type="character" w:customStyle="1" w:styleId="CRCoverPageChar">
    <w:name w:val="CR Cover Page Char"/>
    <w:link w:val="CRCoverPage"/>
    <w:rsid w:val="00924B93"/>
    <w:rPr>
      <w:rFonts w:ascii="Calibri" w:hAnsi="Calibri"/>
      <w:lang w:val="en-GB" w:eastAsia="en-US"/>
    </w:rPr>
  </w:style>
  <w:style w:type="character" w:customStyle="1" w:styleId="TACChar">
    <w:name w:val="TAC Char"/>
    <w:link w:val="TAC"/>
    <w:qFormat/>
    <w:locked/>
    <w:rsid w:val="00C25CD3"/>
    <w:rPr>
      <w:rFonts w:ascii="Calibri" w:eastAsia="Calibri" w:hAnsi="Calibri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C25CD3"/>
    <w:rPr>
      <w:rFonts w:ascii="Calibri" w:eastAsia="Calibri" w:hAnsi="Calibri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locked/>
    <w:rsid w:val="00C25CD3"/>
    <w:rPr>
      <w:rFonts w:ascii="Calibri" w:eastAsia="Calibri" w:hAnsi="Calibri"/>
      <w:b/>
      <w:sz w:val="18"/>
      <w:lang w:val="en-GB" w:eastAsia="en-US"/>
    </w:rPr>
  </w:style>
  <w:style w:type="paragraph" w:styleId="HTML">
    <w:name w:val="HTML Preformatted"/>
    <w:basedOn w:val="a2"/>
    <w:link w:val="HTMLChar"/>
    <w:uiPriority w:val="99"/>
    <w:unhideWhenUsed/>
    <w:rsid w:val="00C64CB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alibri" w:hAnsi="Calibri" w:cs="Calibri"/>
      <w:sz w:val="24"/>
      <w:szCs w:val="24"/>
      <w:lang w:val="en-US" w:eastAsia="zh-CN"/>
    </w:rPr>
  </w:style>
  <w:style w:type="character" w:customStyle="1" w:styleId="HTMLChar">
    <w:name w:val="HTML 预设格式 Char"/>
    <w:link w:val="HTML"/>
    <w:uiPriority w:val="99"/>
    <w:rsid w:val="00C64CB3"/>
    <w:rPr>
      <w:rFonts w:ascii="Calibri" w:eastAsia="Calibri" w:hAnsi="Calibri" w:cs="Calibri"/>
      <w:sz w:val="24"/>
      <w:szCs w:val="24"/>
      <w:lang w:val="en-US" w:eastAsia="zh-CN" w:bidi="ar-SA"/>
    </w:rPr>
  </w:style>
  <w:style w:type="paragraph" w:styleId="afa">
    <w:name w:val="List Paragraph"/>
    <w:aliases w:val="- Bullets,목록 단락,リスト段落,?? ??,?????,????,Lista1,列出段落1,中等深浅网格 1 - 着色 21,列表段落,列表段落1,—ño’i—Ž,¥¡¡¡¡ì¬º¥¹¥È¶ÎÂä,ÁÐ³ö¶ÎÂä,¥ê¥¹¥È¶ÎÂä,1st level - Bullet List Paragraph,Lettre d'introduction,Paragrafo elenco,Normal bullet 2,Bullet list,列表段落11,목록단락,Task Body"/>
    <w:basedOn w:val="a2"/>
    <w:link w:val="Char1"/>
    <w:uiPriority w:val="34"/>
    <w:qFormat/>
    <w:rsid w:val="004A497C"/>
    <w:pPr>
      <w:widowControl w:val="0"/>
      <w:autoSpaceDE w:val="0"/>
      <w:autoSpaceDN w:val="0"/>
      <w:adjustRightInd w:val="0"/>
      <w:spacing w:after="0"/>
      <w:ind w:left="720"/>
      <w:contextualSpacing/>
    </w:pPr>
    <w:rPr>
      <w:lang w:val="en-US" w:eastAsia="zh-CN"/>
    </w:rPr>
  </w:style>
  <w:style w:type="character" w:customStyle="1" w:styleId="Char1">
    <w:name w:val="列出段落 Char"/>
    <w:aliases w:val="- Bullets Char,목록 단락 Char,リスト段落 Char,?? ?? Char,????? Char,???? Char,Lista1 Char,列出段落1 Char,中等深浅网格 1 - 着色 21 Char,列表段落 Char,列表段落1 Char,—ño’i—Ž Char,¥¡¡¡¡ì¬º¥¹¥È¶ÎÂä Char,ÁÐ³ö¶ÎÂä Char,¥ê¥¹¥È¶ÎÂä Char,1st level - Bullet List Paragraph Char"/>
    <w:link w:val="afa"/>
    <w:uiPriority w:val="34"/>
    <w:qFormat/>
    <w:locked/>
    <w:rsid w:val="004A497C"/>
    <w:rPr>
      <w:rFonts w:eastAsia="Calibri"/>
    </w:rPr>
  </w:style>
  <w:style w:type="paragraph" w:styleId="afb">
    <w:name w:val="Body Text"/>
    <w:basedOn w:val="a2"/>
    <w:link w:val="Char2"/>
    <w:rsid w:val="004F4C0B"/>
    <w:pPr>
      <w:spacing w:after="120"/>
    </w:pPr>
  </w:style>
  <w:style w:type="character" w:customStyle="1" w:styleId="Char2">
    <w:name w:val="正文文本 Char"/>
    <w:link w:val="afb"/>
    <w:rsid w:val="004F4C0B"/>
    <w:rPr>
      <w:rFonts w:eastAsia="Calibri"/>
      <w:lang w:val="en-GB" w:eastAsia="en-US" w:bidi="ar-SA"/>
    </w:rPr>
  </w:style>
  <w:style w:type="paragraph" w:styleId="afc">
    <w:name w:val="Body Text First Indent"/>
    <w:aliases w:val="正文首行缩进1,正文首行缩进 Char Char Char Char Char Char Char Char Char Char Char Char Char Char"/>
    <w:basedOn w:val="a2"/>
    <w:link w:val="Char3"/>
    <w:rsid w:val="004F4C0B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Calibri" w:hAnsi="Calibri"/>
      <w:sz w:val="21"/>
      <w:szCs w:val="21"/>
      <w:lang w:val="en-US" w:eastAsia="zh-CN"/>
    </w:rPr>
  </w:style>
  <w:style w:type="character" w:customStyle="1" w:styleId="Char3">
    <w:name w:val="正文首行缩进 Char"/>
    <w:aliases w:val="正文首行缩进1 Char,正文首行缩进 Char Char Char Char Char Char Char Char Char Char Char Char Char Char Char"/>
    <w:link w:val="afc"/>
    <w:rsid w:val="004F4C0B"/>
    <w:rPr>
      <w:rFonts w:ascii="Calibri" w:eastAsia="Calibri" w:hAnsi="Calibri"/>
      <w:sz w:val="21"/>
      <w:szCs w:val="21"/>
      <w:lang w:val="en-GB" w:eastAsia="en-US" w:bidi="ar-SA"/>
    </w:rPr>
  </w:style>
  <w:style w:type="paragraph" w:customStyle="1" w:styleId="FigureDescription">
    <w:name w:val="Figure Description"/>
    <w:next w:val="afd"/>
    <w:rsid w:val="004F4C0B"/>
    <w:pPr>
      <w:numPr>
        <w:numId w:val="10"/>
      </w:numPr>
      <w:spacing w:afterLines="100"/>
      <w:jc w:val="center"/>
    </w:pPr>
    <w:rPr>
      <w:rFonts w:ascii="Calibri" w:eastAsia="Calibri" w:hAnsi="Calibri"/>
      <w:sz w:val="18"/>
      <w:szCs w:val="18"/>
    </w:rPr>
  </w:style>
  <w:style w:type="paragraph" w:styleId="afd">
    <w:name w:val="Normal Indent"/>
    <w:basedOn w:val="a2"/>
    <w:rsid w:val="004F4C0B"/>
    <w:pPr>
      <w:ind w:firstLineChars="200" w:firstLine="420"/>
    </w:pPr>
  </w:style>
  <w:style w:type="paragraph" w:customStyle="1" w:styleId="B2">
    <w:name w:val="B2"/>
    <w:basedOn w:val="24"/>
    <w:link w:val="B2Char"/>
    <w:rsid w:val="005126C2"/>
    <w:pPr>
      <w:overflowPunct w:val="0"/>
      <w:autoSpaceDE w:val="0"/>
      <w:autoSpaceDN w:val="0"/>
      <w:adjustRightInd w:val="0"/>
      <w:ind w:hanging="284"/>
      <w:textAlignment w:val="baseline"/>
    </w:pPr>
    <w:rPr>
      <w:rFonts w:eastAsia="宋体"/>
      <w:lang w:eastAsia="ko-KR"/>
    </w:rPr>
  </w:style>
  <w:style w:type="character" w:customStyle="1" w:styleId="B1Char">
    <w:name w:val="B1 Char"/>
    <w:rsid w:val="005126C2"/>
    <w:rPr>
      <w:rFonts w:eastAsia="宋体"/>
    </w:rPr>
  </w:style>
  <w:style w:type="character" w:customStyle="1" w:styleId="B2Char">
    <w:name w:val="B2 Char"/>
    <w:link w:val="B2"/>
    <w:rsid w:val="005126C2"/>
    <w:rPr>
      <w:rFonts w:eastAsia="宋体"/>
      <w:lang w:val="en-GB" w:eastAsia="ko-KR"/>
    </w:rPr>
  </w:style>
  <w:style w:type="character" w:customStyle="1" w:styleId="resultitem">
    <w:name w:val="resultitem"/>
    <w:rsid w:val="00767AAC"/>
  </w:style>
  <w:style w:type="paragraph" w:customStyle="1" w:styleId="ordinary-output">
    <w:name w:val="ordinary-output"/>
    <w:basedOn w:val="a2"/>
    <w:rsid w:val="00E80493"/>
    <w:pPr>
      <w:spacing w:before="100" w:beforeAutospacing="1" w:after="100" w:afterAutospacing="1" w:line="450" w:lineRule="atLeast"/>
    </w:pPr>
    <w:rPr>
      <w:rFonts w:ascii="Calibri" w:hAnsi="Calibri" w:cs="Calibri"/>
      <w:color w:val="333333"/>
      <w:sz w:val="36"/>
      <w:szCs w:val="36"/>
      <w:lang w:val="en-US" w:eastAsia="zh-CN"/>
    </w:rPr>
  </w:style>
  <w:style w:type="character" w:customStyle="1" w:styleId="correct-txt">
    <w:name w:val="correct-txt"/>
    <w:rsid w:val="00E80493"/>
  </w:style>
  <w:style w:type="paragraph" w:customStyle="1" w:styleId="Normal1CharChar">
    <w:name w:val="Normal1 Char Char"/>
    <w:uiPriority w:val="99"/>
    <w:qFormat/>
    <w:rsid w:val="00AB02F1"/>
    <w:pPr>
      <w:keepNext/>
      <w:tabs>
        <w:tab w:val="num" w:pos="851"/>
      </w:tabs>
      <w:kinsoku w:val="0"/>
      <w:overflowPunct w:val="0"/>
      <w:autoSpaceDE w:val="0"/>
      <w:autoSpaceDN w:val="0"/>
      <w:adjustRightInd w:val="0"/>
      <w:spacing w:before="60" w:after="60"/>
      <w:ind w:left="851" w:hanging="851"/>
      <w:jc w:val="both"/>
    </w:pPr>
    <w:rPr>
      <w:kern w:val="2"/>
      <w:sz w:val="21"/>
      <w:lang w:val="en-GB" w:eastAsia="ja-JP"/>
    </w:rPr>
  </w:style>
  <w:style w:type="character" w:customStyle="1" w:styleId="EQChar">
    <w:name w:val="EQ Char"/>
    <w:link w:val="EQ"/>
    <w:rsid w:val="00D46806"/>
    <w:rPr>
      <w:rFonts w:ascii="Times New Roman" w:eastAsia="Times New Roman" w:hAnsi="Times New Roman"/>
      <w:noProof/>
      <w:lang w:val="en-GB" w:eastAsia="en-US"/>
    </w:rPr>
  </w:style>
  <w:style w:type="character" w:customStyle="1" w:styleId="TALChar">
    <w:name w:val="TAL Char"/>
    <w:qFormat/>
    <w:rsid w:val="00725E8C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32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4050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0974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84982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1521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9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9179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501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632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8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5318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3279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695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234947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0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95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919170">
          <w:marLeft w:val="76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469937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133676">
          <w:marLeft w:val="76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653603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32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1408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29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776235">
          <w:marLeft w:val="24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67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0869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3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08596">
          <w:marLeft w:val="34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65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4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45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1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2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3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767959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504322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263192">
          <w:marLeft w:val="1181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37544">
          <w:marLeft w:val="1181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08471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0972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423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6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26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090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74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631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4129744">
                          <w:marLeft w:val="0"/>
                          <w:marRight w:val="0"/>
                          <w:marTop w:val="0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18535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6429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08949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88564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45235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EEEEEE"/>
                                                <w:left w:val="single" w:sz="2" w:space="0" w:color="EEEEEE"/>
                                                <w:bottom w:val="single" w:sz="6" w:space="0" w:color="EEEEEE"/>
                                                <w:right w:val="single" w:sz="6" w:space="0" w:color="EEEEEE"/>
                                              </w:divBdr>
                                              <w:divsChild>
                                                <w:div w:id="11839739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348578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106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87213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47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14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5794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431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4261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15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348330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28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2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00014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2066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85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60716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58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8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6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15017">
          <w:marLeft w:val="34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656479">
          <w:marLeft w:val="24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0249">
          <w:marLeft w:val="149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87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49033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8942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7460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76357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94219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0572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33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4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7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2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1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8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5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9344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4139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8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5230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9983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1179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68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5410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7423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7853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7836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87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8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641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7531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5940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9750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450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47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8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2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7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4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6017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0549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496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695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21" Type="http://schemas.openxmlformats.org/officeDocument/2006/relationships/image" Target="media/image14.png"/><Relationship Id="rId34" Type="http://schemas.openxmlformats.org/officeDocument/2006/relationships/image" Target="media/image27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image" Target="media/image26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22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image" Target="media/image25.png"/><Relationship Id="rId37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36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image" Target="media/image24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image" Target="media/image23.png"/><Relationship Id="rId35" Type="http://schemas.openxmlformats.org/officeDocument/2006/relationships/image" Target="media/image28.png"/><Relationship Id="rId8" Type="http://schemas.openxmlformats.org/officeDocument/2006/relationships/image" Target="media/image1.png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E7248E-AAA1-4AB2-B7D3-A81D5A6532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2294</TotalTime>
  <Pages>8</Pages>
  <Words>650</Words>
  <Characters>3710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4352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</dc:title>
  <dc:subject/>
  <dc:creator>Huawei</dc:creator>
  <cp:keywords/>
  <cp:lastModifiedBy>Huawei</cp:lastModifiedBy>
  <cp:revision>26</cp:revision>
  <cp:lastPrinted>2009-04-22T01:01:00Z</cp:lastPrinted>
  <dcterms:created xsi:type="dcterms:W3CDTF">2020-10-09T03:49:00Z</dcterms:created>
  <dcterms:modified xsi:type="dcterms:W3CDTF">2021-01-15T13:35:00Z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(3)gQlprs5AXrWdtFpK/3gql3g7pdHxGgS7S9NsTxOkJe05v0rMhGzntuMQ+XFk4RCmXvwd+yme_x000d_
wEj/g4FJF7XOl/G4vOYlbY9SR555rCwXOtM69JdwAvo/4ZqJQsV8DGc28xCdVs9jBBiSJkX0_x000d_
tl10RSLsRONPt4DsYw5W/m5rg4CE+wJjEvlkfbxYBRR1xx17XB5Sb12uj9gUBZKnwT18Xkrw_x000d_
4XNcDWg54aoX6SztrP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wtzJ/zc2sxd/CPS0A3Z5ZDsziycC2K18zCdTcF/pwMAb3XKgECAt0q_x000d_
+exDksWcanJmkBMxU0T++xwdarCvcKtW1eDZzv8Euzvaqo/2+nRKXZHq9eMdhhtaDnFPrd6q_x000d_
A8uXT5DzrgHWAdsK2SPpiIFzvekVpqFnWEJhF56u6/MaYpjeoZVnuShu8a/Jkmr3XdS6X6Tq_x000d_
PHfQqCSu/NOoszDDs+IxiaKO9yOuKTHdVZ2W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knhFStRLDQIrR9hw8o/Azy77ercxYAcQKMp5_x000d_
W2dnrrxpSG4Dg97yALRV8qQGuZo2LmU9jFaafY9gC6elFgeJiGD3e34Fr8ojfUOz6nhAhH59_x000d_
AefM64LGtKbZ5J73HS9vr4S7lOC5e/593k5+kYsYnFI=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(3)naSuR/+JS3Q2hquzZW6wwuin4Wi+a9PoDGjAnyDRLrcOLYjqh8J9VxZ/bXcvKeIRXaLXDpII
we8Lza3XbJoFK1c42sRjEncT0WtY/rZZH64faN91VULquDDJUN3soMYITEuHFE10NLsAhK/c
1cJNXtYlTgVJmGreR4wfr3qMxteRM2Oz6tD7+5SacM0cYnl2o2z3IYEiF1IuNhlaJRTx/sML
cE2ZU3kAxWeYAA9o9O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FKzTFhYix+nrxWo+a6Z6ovyFr2AIoVgmPOLAIRqx9eBj5/L4+47jtI
GYByNQAL+RUQ6EsCs3myt0Um2EU6pLr2uw93eWt+vePm+ZxS4aCJK7tLuJXp3OZuyteWbkMc
78VvjcuZoh38hC+IC75yNJGOZIm/itsJ+ko1PolWxtEleYBQpVDysQkC5eA59S0GSyupNxlc
0+PahK2W1jOc//hTXM7aGXfmIIuy+q1fRZea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MQXCPRWiqASE5SsF/rXCtr8wBZS7BzJ435ak
36bPocrMdFNKQt/5fgo5ZfT7e0E3w0uFr19VtI9VYzofk/KuQqc=</vt:lpwstr>
  </property>
  <property fmtid="{D5CDD505-2E9C-101B-9397-08002B2CF9AE}" pid="21" name="_2015_ms_pID_7253432_00">
    <vt:lpwstr>_2015_ms_pID_7253432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1610625876</vt:lpwstr>
  </property>
</Properties>
</file>